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72F" w:rsidRDefault="004D272F" w:rsidP="004D272F">
      <w:pPr>
        <w:pStyle w:val="NormalWeb"/>
        <w:shd w:val="clear" w:color="auto" w:fill="FFFFFF"/>
        <w:jc w:val="both"/>
        <w:rPr>
          <w:rFonts w:ascii="iransansweb" w:hAnsi="iransansweb"/>
          <w:color w:val="6E6E6F"/>
          <w:sz w:val="21"/>
          <w:szCs w:val="21"/>
        </w:rPr>
      </w:pPr>
      <w:proofErr w:type="spellStart"/>
      <w:r>
        <w:rPr>
          <w:color w:val="6E6E6F"/>
          <w:sz w:val="21"/>
          <w:szCs w:val="21"/>
        </w:rPr>
        <w:t>Mohsenpour</w:t>
      </w:r>
      <w:proofErr w:type="spellEnd"/>
      <w:r>
        <w:rPr>
          <w:color w:val="6E6E6F"/>
          <w:sz w:val="21"/>
          <w:szCs w:val="21"/>
        </w:rPr>
        <w:t xml:space="preserve">, M., </w:t>
      </w:r>
      <w:proofErr w:type="spellStart"/>
      <w:r>
        <w:rPr>
          <w:color w:val="6E6E6F"/>
          <w:sz w:val="21"/>
          <w:szCs w:val="21"/>
        </w:rPr>
        <w:t>Tohidfar</w:t>
      </w:r>
      <w:bookmarkStart w:id="0" w:name="_GoBack"/>
      <w:bookmarkEnd w:id="0"/>
      <w:proofErr w:type="spellEnd"/>
      <w:r>
        <w:rPr>
          <w:color w:val="6E6E6F"/>
          <w:sz w:val="21"/>
          <w:szCs w:val="21"/>
        </w:rPr>
        <w:t xml:space="preserve">, M., </w:t>
      </w:r>
      <w:proofErr w:type="spellStart"/>
      <w:r>
        <w:rPr>
          <w:color w:val="6E6E6F"/>
          <w:sz w:val="21"/>
          <w:szCs w:val="21"/>
        </w:rPr>
        <w:t>Babaeian</w:t>
      </w:r>
      <w:proofErr w:type="spellEnd"/>
      <w:r>
        <w:rPr>
          <w:color w:val="6E6E6F"/>
          <w:sz w:val="21"/>
          <w:szCs w:val="21"/>
        </w:rPr>
        <w:t xml:space="preserve"> </w:t>
      </w:r>
      <w:proofErr w:type="spellStart"/>
      <w:r>
        <w:rPr>
          <w:color w:val="6E6E6F"/>
          <w:sz w:val="21"/>
          <w:szCs w:val="21"/>
        </w:rPr>
        <w:t>jelodar</w:t>
      </w:r>
      <w:proofErr w:type="spellEnd"/>
      <w:r>
        <w:rPr>
          <w:color w:val="6E6E6F"/>
          <w:sz w:val="21"/>
          <w:szCs w:val="21"/>
        </w:rPr>
        <w:t xml:space="preserve">, N.A., </w:t>
      </w:r>
      <w:proofErr w:type="spellStart"/>
      <w:r>
        <w:rPr>
          <w:color w:val="6E6E6F"/>
          <w:sz w:val="21"/>
          <w:szCs w:val="21"/>
        </w:rPr>
        <w:t>Salehi</w:t>
      </w:r>
      <w:proofErr w:type="spellEnd"/>
      <w:r>
        <w:rPr>
          <w:color w:val="6E6E6F"/>
          <w:sz w:val="21"/>
          <w:szCs w:val="21"/>
        </w:rPr>
        <w:t xml:space="preserve"> </w:t>
      </w:r>
      <w:proofErr w:type="spellStart"/>
      <w:r>
        <w:rPr>
          <w:color w:val="6E6E6F"/>
          <w:sz w:val="21"/>
          <w:szCs w:val="21"/>
        </w:rPr>
        <w:t>Jouzani</w:t>
      </w:r>
      <w:proofErr w:type="spellEnd"/>
      <w:r>
        <w:rPr>
          <w:color w:val="6E6E6F"/>
          <w:sz w:val="21"/>
          <w:szCs w:val="21"/>
        </w:rPr>
        <w:t>, GR. 2015. Designing a new marker-free and tissue-specific platform for molecular farming applications. Journal of Plant Biochemistry and Biotechnology. DOI 10.1007/s13562-014-0294-2.</w:t>
      </w:r>
    </w:p>
    <w:p w:rsidR="004D272F" w:rsidRDefault="004D272F" w:rsidP="004D272F">
      <w:pPr>
        <w:pStyle w:val="NormalWeb"/>
        <w:shd w:val="clear" w:color="auto" w:fill="FFFFFF"/>
        <w:jc w:val="both"/>
        <w:rPr>
          <w:rFonts w:ascii="iransansweb" w:hAnsi="iransansweb"/>
          <w:color w:val="6E6E6F"/>
          <w:sz w:val="21"/>
          <w:szCs w:val="21"/>
        </w:rPr>
      </w:pPr>
      <w:proofErr w:type="spellStart"/>
      <w:r>
        <w:rPr>
          <w:color w:val="6E6E6F"/>
          <w:sz w:val="21"/>
          <w:szCs w:val="21"/>
        </w:rPr>
        <w:t>Talebi</w:t>
      </w:r>
      <w:proofErr w:type="spellEnd"/>
      <w:r>
        <w:rPr>
          <w:color w:val="6E6E6F"/>
          <w:sz w:val="21"/>
          <w:szCs w:val="21"/>
        </w:rPr>
        <w:t xml:space="preserve">, </w:t>
      </w:r>
      <w:proofErr w:type="gramStart"/>
      <w:r>
        <w:rPr>
          <w:color w:val="6E6E6F"/>
          <w:sz w:val="21"/>
          <w:szCs w:val="21"/>
        </w:rPr>
        <w:t>AF.,</w:t>
      </w:r>
      <w:proofErr w:type="gramEnd"/>
      <w:r>
        <w:rPr>
          <w:color w:val="6E6E6F"/>
          <w:sz w:val="21"/>
          <w:szCs w:val="21"/>
        </w:rPr>
        <w:t xml:space="preserve"> </w:t>
      </w:r>
      <w:proofErr w:type="spellStart"/>
      <w:r>
        <w:rPr>
          <w:color w:val="6E6E6F"/>
          <w:sz w:val="21"/>
          <w:szCs w:val="21"/>
        </w:rPr>
        <w:t>Tohidfar</w:t>
      </w:r>
      <w:proofErr w:type="spellEnd"/>
      <w:r>
        <w:rPr>
          <w:color w:val="6E6E6F"/>
          <w:sz w:val="21"/>
          <w:szCs w:val="21"/>
        </w:rPr>
        <w:t xml:space="preserve">, M., </w:t>
      </w:r>
      <w:proofErr w:type="spellStart"/>
      <w:r>
        <w:rPr>
          <w:color w:val="6E6E6F"/>
          <w:sz w:val="21"/>
          <w:szCs w:val="21"/>
        </w:rPr>
        <w:t>Tabatabaei</w:t>
      </w:r>
      <w:proofErr w:type="spellEnd"/>
      <w:r>
        <w:rPr>
          <w:color w:val="6E6E6F"/>
          <w:sz w:val="21"/>
          <w:szCs w:val="21"/>
        </w:rPr>
        <w:t xml:space="preserve">, M., </w:t>
      </w:r>
      <w:proofErr w:type="spellStart"/>
      <w:r>
        <w:rPr>
          <w:color w:val="6E6E6F"/>
          <w:sz w:val="21"/>
          <w:szCs w:val="21"/>
        </w:rPr>
        <w:t>Bagheri</w:t>
      </w:r>
      <w:proofErr w:type="spellEnd"/>
      <w:r>
        <w:rPr>
          <w:color w:val="6E6E6F"/>
          <w:sz w:val="21"/>
          <w:szCs w:val="21"/>
        </w:rPr>
        <w:t xml:space="preserve">, A., </w:t>
      </w:r>
      <w:proofErr w:type="spellStart"/>
      <w:r>
        <w:rPr>
          <w:color w:val="6E6E6F"/>
          <w:sz w:val="21"/>
          <w:szCs w:val="21"/>
        </w:rPr>
        <w:t>Mohsenpor</w:t>
      </w:r>
      <w:proofErr w:type="spellEnd"/>
      <w:r>
        <w:rPr>
          <w:color w:val="6E6E6F"/>
          <w:sz w:val="21"/>
          <w:szCs w:val="21"/>
        </w:rPr>
        <w:t xml:space="preserve">, M., </w:t>
      </w:r>
      <w:proofErr w:type="spellStart"/>
      <w:r>
        <w:rPr>
          <w:color w:val="6E6E6F"/>
          <w:sz w:val="21"/>
          <w:szCs w:val="21"/>
        </w:rPr>
        <w:t>Mohtashami</w:t>
      </w:r>
      <w:proofErr w:type="spellEnd"/>
      <w:r>
        <w:rPr>
          <w:color w:val="6E6E6F"/>
          <w:sz w:val="21"/>
          <w:szCs w:val="21"/>
        </w:rPr>
        <w:t>, SK. 2013. Genetic manipulation, a feasible tool to enhance unique characteristic of Chlorella vulgaris as a feedstock for biodiesel production. Molecular Biology Reports. DOI 10.1007/s11033.013.2532.4.</w:t>
      </w:r>
    </w:p>
    <w:p w:rsidR="004D272F" w:rsidRDefault="004D272F" w:rsidP="004D272F">
      <w:pPr>
        <w:pStyle w:val="NormalWeb"/>
        <w:shd w:val="clear" w:color="auto" w:fill="FFFFFF"/>
        <w:jc w:val="both"/>
        <w:rPr>
          <w:rFonts w:ascii="iransansweb" w:hAnsi="iransansweb"/>
          <w:color w:val="6E6E6F"/>
          <w:sz w:val="21"/>
          <w:szCs w:val="21"/>
        </w:rPr>
      </w:pPr>
      <w:proofErr w:type="spellStart"/>
      <w:r>
        <w:rPr>
          <w:color w:val="6E6E6F"/>
          <w:sz w:val="21"/>
          <w:szCs w:val="21"/>
        </w:rPr>
        <w:t>Mohsenpour</w:t>
      </w:r>
      <w:proofErr w:type="spellEnd"/>
      <w:r>
        <w:rPr>
          <w:color w:val="6E6E6F"/>
          <w:sz w:val="21"/>
          <w:szCs w:val="21"/>
        </w:rPr>
        <w:t xml:space="preserve">, M., </w:t>
      </w:r>
      <w:proofErr w:type="spellStart"/>
      <w:r>
        <w:rPr>
          <w:color w:val="6E6E6F"/>
          <w:sz w:val="21"/>
          <w:szCs w:val="21"/>
        </w:rPr>
        <w:t>Babaeian</w:t>
      </w:r>
      <w:proofErr w:type="spellEnd"/>
      <w:r>
        <w:rPr>
          <w:color w:val="6E6E6F"/>
          <w:sz w:val="21"/>
          <w:szCs w:val="21"/>
        </w:rPr>
        <w:t xml:space="preserve"> </w:t>
      </w:r>
      <w:proofErr w:type="spellStart"/>
      <w:r>
        <w:rPr>
          <w:color w:val="6E6E6F"/>
          <w:sz w:val="21"/>
          <w:szCs w:val="21"/>
        </w:rPr>
        <w:t>jelodar</w:t>
      </w:r>
      <w:proofErr w:type="spellEnd"/>
      <w:r>
        <w:rPr>
          <w:color w:val="6E6E6F"/>
          <w:sz w:val="21"/>
          <w:szCs w:val="21"/>
        </w:rPr>
        <w:t xml:space="preserve">, N.A., </w:t>
      </w:r>
      <w:proofErr w:type="spellStart"/>
      <w:r>
        <w:rPr>
          <w:color w:val="6E6E6F"/>
          <w:sz w:val="21"/>
          <w:szCs w:val="21"/>
        </w:rPr>
        <w:t>Tohidfar</w:t>
      </w:r>
      <w:proofErr w:type="spellEnd"/>
      <w:r>
        <w:rPr>
          <w:color w:val="6E6E6F"/>
          <w:sz w:val="21"/>
          <w:szCs w:val="21"/>
        </w:rPr>
        <w:t xml:space="preserve">, M. 2012. Cloning and expression of PHB biodegradable biopolymer under different regulation elements in recombinant </w:t>
      </w:r>
      <w:proofErr w:type="spellStart"/>
      <w:r>
        <w:rPr>
          <w:color w:val="6E6E6F"/>
          <w:sz w:val="21"/>
          <w:szCs w:val="21"/>
        </w:rPr>
        <w:t>E.coli</w:t>
      </w:r>
      <w:proofErr w:type="spellEnd"/>
      <w:r>
        <w:rPr>
          <w:color w:val="6E6E6F"/>
          <w:sz w:val="21"/>
          <w:szCs w:val="21"/>
        </w:rPr>
        <w:t>. Research - Reviews in Polymer. Trade Science Inc. Media for Rapid Publications, India. Vol.3 (1).</w:t>
      </w:r>
    </w:p>
    <w:p w:rsidR="004D272F" w:rsidRDefault="004D272F" w:rsidP="004D272F">
      <w:pPr>
        <w:pStyle w:val="NormalWeb"/>
        <w:shd w:val="clear" w:color="auto" w:fill="FFFFFF"/>
        <w:jc w:val="both"/>
        <w:rPr>
          <w:rFonts w:ascii="iransansweb" w:hAnsi="iransansweb"/>
          <w:color w:val="6E6E6F"/>
          <w:sz w:val="21"/>
          <w:szCs w:val="21"/>
        </w:rPr>
      </w:pPr>
      <w:proofErr w:type="spellStart"/>
      <w:r>
        <w:rPr>
          <w:color w:val="6E6E6F"/>
          <w:sz w:val="21"/>
          <w:szCs w:val="21"/>
        </w:rPr>
        <w:t>Mohkami</w:t>
      </w:r>
      <w:proofErr w:type="spellEnd"/>
      <w:r>
        <w:rPr>
          <w:color w:val="6E6E6F"/>
          <w:sz w:val="21"/>
          <w:szCs w:val="21"/>
        </w:rPr>
        <w:t xml:space="preserve">, A. </w:t>
      </w:r>
      <w:proofErr w:type="spellStart"/>
      <w:r>
        <w:rPr>
          <w:color w:val="6E6E6F"/>
          <w:sz w:val="21"/>
          <w:szCs w:val="21"/>
        </w:rPr>
        <w:t>Marashi</w:t>
      </w:r>
      <w:proofErr w:type="spellEnd"/>
      <w:r>
        <w:rPr>
          <w:color w:val="6E6E6F"/>
          <w:sz w:val="21"/>
          <w:szCs w:val="21"/>
        </w:rPr>
        <w:t xml:space="preserve">, H. </w:t>
      </w:r>
      <w:proofErr w:type="spellStart"/>
      <w:r>
        <w:rPr>
          <w:color w:val="6E6E6F"/>
          <w:sz w:val="21"/>
          <w:szCs w:val="21"/>
        </w:rPr>
        <w:t>Shahriari-Ahmadi</w:t>
      </w:r>
      <w:proofErr w:type="spellEnd"/>
      <w:r>
        <w:rPr>
          <w:color w:val="6E6E6F"/>
          <w:sz w:val="21"/>
          <w:szCs w:val="21"/>
        </w:rPr>
        <w:t xml:space="preserve">, F. </w:t>
      </w:r>
      <w:proofErr w:type="spellStart"/>
      <w:r>
        <w:rPr>
          <w:color w:val="6E6E6F"/>
          <w:sz w:val="21"/>
          <w:szCs w:val="21"/>
        </w:rPr>
        <w:t>Tohidfar</w:t>
      </w:r>
      <w:proofErr w:type="spellEnd"/>
      <w:r>
        <w:rPr>
          <w:color w:val="6E6E6F"/>
          <w:sz w:val="21"/>
          <w:szCs w:val="21"/>
        </w:rPr>
        <w:t xml:space="preserve">, M and </w:t>
      </w:r>
      <w:proofErr w:type="spellStart"/>
      <w:r>
        <w:rPr>
          <w:color w:val="6E6E6F"/>
          <w:sz w:val="21"/>
          <w:szCs w:val="21"/>
        </w:rPr>
        <w:t>Mohsenpour</w:t>
      </w:r>
      <w:proofErr w:type="spellEnd"/>
      <w:r>
        <w:rPr>
          <w:color w:val="6E6E6F"/>
          <w:sz w:val="21"/>
          <w:szCs w:val="21"/>
        </w:rPr>
        <w:t xml:space="preserve">, M (2015) Agrobacterium-mediated transformation of </w:t>
      </w:r>
      <w:proofErr w:type="spellStart"/>
      <w:r>
        <w:rPr>
          <w:color w:val="6E6E6F"/>
          <w:sz w:val="21"/>
          <w:szCs w:val="21"/>
        </w:rPr>
        <w:t>Chlamydomonas</w:t>
      </w:r>
      <w:proofErr w:type="spellEnd"/>
      <w:r>
        <w:rPr>
          <w:color w:val="6E6E6F"/>
          <w:sz w:val="21"/>
          <w:szCs w:val="21"/>
        </w:rPr>
        <w:t xml:space="preserve"> </w:t>
      </w:r>
      <w:proofErr w:type="spellStart"/>
      <w:r>
        <w:rPr>
          <w:color w:val="6E6E6F"/>
          <w:sz w:val="21"/>
          <w:szCs w:val="21"/>
        </w:rPr>
        <w:t>reinhardtii</w:t>
      </w:r>
      <w:proofErr w:type="spellEnd"/>
      <w:r>
        <w:rPr>
          <w:color w:val="6E6E6F"/>
          <w:sz w:val="21"/>
          <w:szCs w:val="21"/>
        </w:rPr>
        <w:t xml:space="preserve"> using a synthetic amorpha-4,11-diene synthase gene. Journal of Cell and Molecular Research, 7, 1, 53-58.</w:t>
      </w:r>
    </w:p>
    <w:p w:rsidR="004D272F" w:rsidRDefault="004D272F" w:rsidP="004D272F">
      <w:pPr>
        <w:pStyle w:val="NormalWeb"/>
        <w:shd w:val="clear" w:color="auto" w:fill="FFFFFF"/>
        <w:jc w:val="both"/>
        <w:rPr>
          <w:rFonts w:ascii="iransansweb" w:hAnsi="iransansweb"/>
          <w:color w:val="6E6E6F"/>
          <w:sz w:val="21"/>
          <w:szCs w:val="21"/>
        </w:rPr>
      </w:pPr>
      <w:proofErr w:type="spellStart"/>
      <w:r>
        <w:rPr>
          <w:color w:val="6E6E6F"/>
          <w:sz w:val="21"/>
          <w:szCs w:val="21"/>
        </w:rPr>
        <w:t>Ariayinejad</w:t>
      </w:r>
      <w:proofErr w:type="gramStart"/>
      <w:r>
        <w:rPr>
          <w:color w:val="6E6E6F"/>
          <w:sz w:val="21"/>
          <w:szCs w:val="21"/>
        </w:rPr>
        <w:t>,Sh</w:t>
      </w:r>
      <w:proofErr w:type="spellEnd"/>
      <w:proofErr w:type="gramEnd"/>
      <w:r>
        <w:rPr>
          <w:color w:val="6E6E6F"/>
          <w:sz w:val="21"/>
          <w:szCs w:val="21"/>
        </w:rPr>
        <w:t xml:space="preserve">., </w:t>
      </w:r>
      <w:proofErr w:type="spellStart"/>
      <w:r>
        <w:rPr>
          <w:color w:val="6E6E6F"/>
          <w:sz w:val="21"/>
          <w:szCs w:val="21"/>
        </w:rPr>
        <w:t>Mohsenpour</w:t>
      </w:r>
      <w:proofErr w:type="spellEnd"/>
      <w:r>
        <w:rPr>
          <w:color w:val="6E6E6F"/>
          <w:sz w:val="21"/>
          <w:szCs w:val="21"/>
        </w:rPr>
        <w:t xml:space="preserve">, M., </w:t>
      </w:r>
      <w:proofErr w:type="spellStart"/>
      <w:r>
        <w:rPr>
          <w:color w:val="6E6E6F"/>
          <w:sz w:val="21"/>
          <w:szCs w:val="21"/>
        </w:rPr>
        <w:t>Zamani</w:t>
      </w:r>
      <w:proofErr w:type="spellEnd"/>
      <w:r>
        <w:rPr>
          <w:color w:val="6E6E6F"/>
          <w:sz w:val="21"/>
          <w:szCs w:val="21"/>
        </w:rPr>
        <w:t>, K. 2016. Efficient regeneration of two Persian maize (</w:t>
      </w:r>
      <w:proofErr w:type="spellStart"/>
      <w:r>
        <w:rPr>
          <w:color w:val="6E6E6F"/>
          <w:sz w:val="21"/>
          <w:szCs w:val="21"/>
        </w:rPr>
        <w:t>Zea</w:t>
      </w:r>
      <w:proofErr w:type="spellEnd"/>
      <w:r>
        <w:rPr>
          <w:color w:val="6E6E6F"/>
          <w:sz w:val="21"/>
          <w:szCs w:val="21"/>
        </w:rPr>
        <w:t xml:space="preserve"> mays L.) genotypes from shoot apex </w:t>
      </w:r>
      <w:proofErr w:type="spellStart"/>
      <w:r>
        <w:rPr>
          <w:color w:val="6E6E6F"/>
          <w:sz w:val="21"/>
          <w:szCs w:val="21"/>
        </w:rPr>
        <w:t>explants.KSBMB</w:t>
      </w:r>
      <w:proofErr w:type="spellEnd"/>
      <w:r>
        <w:rPr>
          <w:color w:val="6E6E6F"/>
          <w:sz w:val="21"/>
          <w:szCs w:val="21"/>
        </w:rPr>
        <w:t xml:space="preserve"> INTERNATIONAL CONGRESS. MAY 2016. Seoul. Korea.</w:t>
      </w:r>
    </w:p>
    <w:p w:rsidR="004D272F" w:rsidRDefault="004D272F" w:rsidP="004D272F">
      <w:pPr>
        <w:pStyle w:val="NormalWeb"/>
        <w:shd w:val="clear" w:color="auto" w:fill="FFFFFF"/>
        <w:jc w:val="both"/>
        <w:rPr>
          <w:rFonts w:ascii="iransansweb" w:hAnsi="iransansweb"/>
          <w:color w:val="6E6E6F"/>
          <w:sz w:val="21"/>
          <w:szCs w:val="21"/>
        </w:rPr>
      </w:pPr>
      <w:proofErr w:type="spellStart"/>
      <w:r>
        <w:rPr>
          <w:color w:val="6E6E6F"/>
          <w:sz w:val="21"/>
          <w:szCs w:val="21"/>
        </w:rPr>
        <w:t>Mohsenpour</w:t>
      </w:r>
      <w:proofErr w:type="spellEnd"/>
      <w:r>
        <w:rPr>
          <w:color w:val="6E6E6F"/>
          <w:sz w:val="21"/>
          <w:szCs w:val="21"/>
        </w:rPr>
        <w:t xml:space="preserve">, M., </w:t>
      </w:r>
      <w:proofErr w:type="spellStart"/>
      <w:r>
        <w:rPr>
          <w:color w:val="6E6E6F"/>
          <w:sz w:val="21"/>
          <w:szCs w:val="21"/>
        </w:rPr>
        <w:t>Tohidfar</w:t>
      </w:r>
      <w:proofErr w:type="spellEnd"/>
      <w:r>
        <w:rPr>
          <w:color w:val="6E6E6F"/>
          <w:sz w:val="21"/>
          <w:szCs w:val="21"/>
        </w:rPr>
        <w:t xml:space="preserve">, </w:t>
      </w:r>
      <w:proofErr w:type="gramStart"/>
      <w:r>
        <w:rPr>
          <w:color w:val="6E6E6F"/>
          <w:sz w:val="21"/>
          <w:szCs w:val="21"/>
        </w:rPr>
        <w:t>M .</w:t>
      </w:r>
      <w:proofErr w:type="gramEnd"/>
      <w:r>
        <w:rPr>
          <w:color w:val="6E6E6F"/>
          <w:sz w:val="21"/>
          <w:szCs w:val="21"/>
        </w:rPr>
        <w:t xml:space="preserve"> 2011. Synthesis and cloning of a novel sequence of an antimicrobial peptide as alternative for conventional antibiotics. First International and 12th Iranian Congress of Microbiology. 23-26 May 2011. Kermanshah, Iran.</w:t>
      </w:r>
    </w:p>
    <w:p w:rsidR="004D272F" w:rsidRDefault="004D272F" w:rsidP="004D272F">
      <w:pPr>
        <w:pStyle w:val="NormalWeb"/>
        <w:shd w:val="clear" w:color="auto" w:fill="FFFFFF"/>
        <w:jc w:val="both"/>
        <w:rPr>
          <w:rFonts w:ascii="iransansweb" w:hAnsi="iransansweb"/>
          <w:color w:val="6E6E6F"/>
          <w:sz w:val="21"/>
          <w:szCs w:val="21"/>
        </w:rPr>
      </w:pPr>
      <w:proofErr w:type="spellStart"/>
      <w:r>
        <w:rPr>
          <w:color w:val="6E6E6F"/>
          <w:sz w:val="21"/>
          <w:szCs w:val="21"/>
        </w:rPr>
        <w:t>Mohsenpour</w:t>
      </w:r>
      <w:proofErr w:type="spellEnd"/>
      <w:r>
        <w:rPr>
          <w:color w:val="6E6E6F"/>
          <w:sz w:val="21"/>
          <w:szCs w:val="21"/>
        </w:rPr>
        <w:t xml:space="preserve">, M., </w:t>
      </w:r>
      <w:proofErr w:type="spellStart"/>
      <w:r>
        <w:rPr>
          <w:color w:val="6E6E6F"/>
          <w:sz w:val="21"/>
          <w:szCs w:val="21"/>
        </w:rPr>
        <w:t>Babaeian</w:t>
      </w:r>
      <w:proofErr w:type="spellEnd"/>
      <w:r>
        <w:rPr>
          <w:color w:val="6E6E6F"/>
          <w:sz w:val="21"/>
          <w:szCs w:val="21"/>
        </w:rPr>
        <w:t xml:space="preserve"> </w:t>
      </w:r>
      <w:proofErr w:type="spellStart"/>
      <w:r>
        <w:rPr>
          <w:color w:val="6E6E6F"/>
          <w:sz w:val="21"/>
          <w:szCs w:val="21"/>
        </w:rPr>
        <w:t>jelodar</w:t>
      </w:r>
      <w:proofErr w:type="spellEnd"/>
      <w:r>
        <w:rPr>
          <w:color w:val="6E6E6F"/>
          <w:sz w:val="21"/>
          <w:szCs w:val="21"/>
        </w:rPr>
        <w:t xml:space="preserve">, N.A., </w:t>
      </w:r>
      <w:proofErr w:type="spellStart"/>
      <w:r>
        <w:rPr>
          <w:color w:val="6E6E6F"/>
          <w:sz w:val="21"/>
          <w:szCs w:val="21"/>
        </w:rPr>
        <w:t>Tohidfar</w:t>
      </w:r>
      <w:proofErr w:type="spellEnd"/>
      <w:r>
        <w:rPr>
          <w:color w:val="6E6E6F"/>
          <w:sz w:val="21"/>
          <w:szCs w:val="21"/>
        </w:rPr>
        <w:t xml:space="preserve">, M. 2010. Bioinformatics Analysis of Plastid Genomes in Order to Efficient Gene Targeting To </w:t>
      </w:r>
      <w:proofErr w:type="spellStart"/>
      <w:r>
        <w:rPr>
          <w:color w:val="6E6E6F"/>
          <w:sz w:val="21"/>
          <w:szCs w:val="21"/>
        </w:rPr>
        <w:t>plastomes</w:t>
      </w:r>
      <w:proofErr w:type="spellEnd"/>
      <w:r>
        <w:rPr>
          <w:color w:val="6E6E6F"/>
          <w:sz w:val="21"/>
          <w:szCs w:val="21"/>
        </w:rPr>
        <w:t xml:space="preserve">. 3th Iranian conference on Bioinformatics. 5-6 </w:t>
      </w:r>
      <w:proofErr w:type="spellStart"/>
      <w:r>
        <w:rPr>
          <w:color w:val="6E6E6F"/>
          <w:sz w:val="21"/>
          <w:szCs w:val="21"/>
        </w:rPr>
        <w:t>janoary</w:t>
      </w:r>
      <w:proofErr w:type="spellEnd"/>
      <w:r>
        <w:rPr>
          <w:color w:val="6E6E6F"/>
          <w:sz w:val="21"/>
          <w:szCs w:val="21"/>
        </w:rPr>
        <w:t xml:space="preserve"> 2010. National Institute of Genetic Engineering and Biotechnology. Tehran, Iran (oral).</w:t>
      </w:r>
    </w:p>
    <w:p w:rsidR="004D272F" w:rsidRDefault="004D272F" w:rsidP="004D272F">
      <w:pPr>
        <w:pStyle w:val="NormalWeb"/>
        <w:shd w:val="clear" w:color="auto" w:fill="FFFFFF"/>
        <w:jc w:val="both"/>
        <w:rPr>
          <w:rFonts w:ascii="iransansweb" w:hAnsi="iransansweb"/>
          <w:color w:val="6E6E6F"/>
          <w:sz w:val="21"/>
          <w:szCs w:val="21"/>
        </w:rPr>
      </w:pPr>
      <w:proofErr w:type="spellStart"/>
      <w:r>
        <w:rPr>
          <w:color w:val="6E6E6F"/>
          <w:sz w:val="21"/>
          <w:szCs w:val="21"/>
        </w:rPr>
        <w:t>Nalosi</w:t>
      </w:r>
      <w:proofErr w:type="spellEnd"/>
      <w:r>
        <w:rPr>
          <w:color w:val="6E6E6F"/>
          <w:sz w:val="21"/>
          <w:szCs w:val="21"/>
        </w:rPr>
        <w:t xml:space="preserve">, </w:t>
      </w:r>
      <w:proofErr w:type="spellStart"/>
      <w:r>
        <w:rPr>
          <w:color w:val="6E6E6F"/>
          <w:sz w:val="21"/>
          <w:szCs w:val="21"/>
        </w:rPr>
        <w:t>Azadi</w:t>
      </w:r>
      <w:proofErr w:type="spellEnd"/>
      <w:r>
        <w:rPr>
          <w:color w:val="6E6E6F"/>
          <w:sz w:val="21"/>
          <w:szCs w:val="21"/>
        </w:rPr>
        <w:t xml:space="preserve">, </w:t>
      </w:r>
      <w:proofErr w:type="spellStart"/>
      <w:r>
        <w:rPr>
          <w:color w:val="6E6E6F"/>
          <w:sz w:val="21"/>
          <w:szCs w:val="21"/>
        </w:rPr>
        <w:t>Hatamzadeh</w:t>
      </w:r>
      <w:proofErr w:type="spellEnd"/>
      <w:r>
        <w:rPr>
          <w:color w:val="6E6E6F"/>
          <w:sz w:val="21"/>
          <w:szCs w:val="21"/>
        </w:rPr>
        <w:t xml:space="preserve">, </w:t>
      </w:r>
      <w:proofErr w:type="spellStart"/>
      <w:r>
        <w:rPr>
          <w:color w:val="6E6E6F"/>
          <w:sz w:val="21"/>
          <w:szCs w:val="21"/>
        </w:rPr>
        <w:t>Samizadeh</w:t>
      </w:r>
      <w:proofErr w:type="spellEnd"/>
      <w:r>
        <w:rPr>
          <w:color w:val="6E6E6F"/>
          <w:sz w:val="21"/>
          <w:szCs w:val="21"/>
        </w:rPr>
        <w:t xml:space="preserve">, </w:t>
      </w:r>
      <w:proofErr w:type="spellStart"/>
      <w:r>
        <w:rPr>
          <w:color w:val="6E6E6F"/>
          <w:sz w:val="21"/>
          <w:szCs w:val="21"/>
        </w:rPr>
        <w:t>Mohsenpour</w:t>
      </w:r>
      <w:proofErr w:type="spellEnd"/>
      <w:r>
        <w:rPr>
          <w:color w:val="6E6E6F"/>
          <w:sz w:val="21"/>
          <w:szCs w:val="21"/>
        </w:rPr>
        <w:t xml:space="preserve"> M. 2016. </w:t>
      </w:r>
      <w:proofErr w:type="gramStart"/>
      <w:r>
        <w:rPr>
          <w:color w:val="6E6E6F"/>
          <w:sz w:val="21"/>
          <w:szCs w:val="21"/>
        </w:rPr>
        <w:t>analysis</w:t>
      </w:r>
      <w:proofErr w:type="gramEnd"/>
      <w:r>
        <w:rPr>
          <w:color w:val="6E6E6F"/>
          <w:sz w:val="21"/>
          <w:szCs w:val="21"/>
        </w:rPr>
        <w:t xml:space="preserve"> of callus induction of the </w:t>
      </w:r>
      <w:proofErr w:type="spellStart"/>
      <w:r>
        <w:rPr>
          <w:color w:val="6E6E6F"/>
          <w:sz w:val="21"/>
          <w:szCs w:val="21"/>
        </w:rPr>
        <w:t>laf</w:t>
      </w:r>
      <w:proofErr w:type="spellEnd"/>
      <w:r>
        <w:rPr>
          <w:color w:val="6E6E6F"/>
          <w:sz w:val="21"/>
          <w:szCs w:val="21"/>
        </w:rPr>
        <w:t>, petal and scale of bulb explant using different growth regulators in tuberose </w:t>
      </w:r>
      <w:r>
        <w:rPr>
          <w:rFonts w:ascii="iransansweb" w:hAnsi="iransansweb"/>
          <w:color w:val="6E6E6F"/>
          <w:sz w:val="21"/>
          <w:szCs w:val="21"/>
          <w:rtl/>
        </w:rPr>
        <w:t>اولین همایش بین المللی و دومین همایش ملی گیاهان زینتی</w:t>
      </w:r>
    </w:p>
    <w:p w:rsidR="004D272F" w:rsidRDefault="004D272F" w:rsidP="004D272F">
      <w:pPr>
        <w:pStyle w:val="NormalWeb"/>
        <w:shd w:val="clear" w:color="auto" w:fill="FFFFFF"/>
        <w:jc w:val="both"/>
        <w:rPr>
          <w:rFonts w:ascii="iransansweb" w:hAnsi="iransansweb"/>
          <w:color w:val="6E6E6F"/>
          <w:sz w:val="21"/>
          <w:szCs w:val="21"/>
        </w:rPr>
      </w:pPr>
      <w:r>
        <w:rPr>
          <w:rFonts w:ascii="iransansweb" w:hAnsi="iransansweb"/>
          <w:color w:val="6E6E6F"/>
          <w:sz w:val="21"/>
          <w:szCs w:val="21"/>
        </w:rPr>
        <w:t> </w:t>
      </w:r>
    </w:p>
    <w:p w:rsidR="004D272F" w:rsidRDefault="004D272F" w:rsidP="004D272F">
      <w:pPr>
        <w:pStyle w:val="NormalWeb"/>
        <w:shd w:val="clear" w:color="auto" w:fill="FFFFFF"/>
        <w:bidi/>
        <w:jc w:val="both"/>
        <w:rPr>
          <w:rFonts w:ascii="iransansweb" w:hAnsi="iransansweb"/>
          <w:color w:val="6E6E6F"/>
          <w:sz w:val="21"/>
          <w:szCs w:val="21"/>
        </w:rPr>
      </w:pPr>
      <w:r>
        <w:rPr>
          <w:rFonts w:ascii="iransansweb" w:hAnsi="iransansweb"/>
          <w:color w:val="6E6E6F"/>
          <w:sz w:val="21"/>
          <w:szCs w:val="21"/>
          <w:rtl/>
        </w:rPr>
        <w:t> </w:t>
      </w:r>
    </w:p>
    <w:p w:rsidR="004D272F" w:rsidRDefault="004D272F" w:rsidP="004D272F">
      <w:pPr>
        <w:pStyle w:val="NormalWeb"/>
        <w:shd w:val="clear" w:color="auto" w:fill="FFFFFF"/>
        <w:bidi/>
        <w:jc w:val="both"/>
        <w:rPr>
          <w:rFonts w:ascii="iransansweb" w:hAnsi="iransansweb"/>
          <w:color w:val="6E6E6F"/>
          <w:sz w:val="21"/>
          <w:szCs w:val="21"/>
          <w:rtl/>
        </w:rPr>
      </w:pPr>
      <w:r>
        <w:rPr>
          <w:rFonts w:ascii="iransansweb" w:hAnsi="iransansweb"/>
          <w:color w:val="6E6E6F"/>
          <w:sz w:val="21"/>
          <w:szCs w:val="21"/>
          <w:rtl/>
        </w:rPr>
        <w:t>محسن‌پور، م؛ بابائیان جلودار، ن.ع؛ توحیدفر، م؛ حبشی، ع.ا. 1386. طراحی و ساخت پلاسمید نوترکیب </w:t>
      </w:r>
      <w:r>
        <w:rPr>
          <w:rFonts w:ascii="iransansweb" w:hAnsi="iransansweb"/>
          <w:color w:val="6E6E6F"/>
          <w:sz w:val="21"/>
          <w:szCs w:val="21"/>
        </w:rPr>
        <w:t>pBI121-Glu</w:t>
      </w:r>
      <w:r>
        <w:rPr>
          <w:rFonts w:ascii="iransansweb" w:hAnsi="iransansweb"/>
          <w:color w:val="6E6E6F"/>
          <w:sz w:val="21"/>
          <w:szCs w:val="21"/>
          <w:rtl/>
        </w:rPr>
        <w:t> جهت انتقال ژن توسط آگروباکتریوم به پنبه. مجله علمی-پژوهشی علوم کشاورزی و منابع طبیعی. 14(4):  124-112.</w:t>
      </w:r>
    </w:p>
    <w:p w:rsidR="004D272F" w:rsidRDefault="004D272F" w:rsidP="004D272F">
      <w:pPr>
        <w:pStyle w:val="NormalWeb"/>
        <w:shd w:val="clear" w:color="auto" w:fill="FFFFFF"/>
        <w:bidi/>
        <w:jc w:val="both"/>
        <w:rPr>
          <w:rFonts w:ascii="iransansweb" w:hAnsi="iransansweb"/>
          <w:color w:val="6E6E6F"/>
          <w:sz w:val="21"/>
          <w:szCs w:val="21"/>
          <w:rtl/>
        </w:rPr>
      </w:pPr>
      <w:r>
        <w:rPr>
          <w:rFonts w:ascii="iransansweb" w:hAnsi="iransansweb"/>
          <w:color w:val="6E6E6F"/>
          <w:sz w:val="21"/>
          <w:szCs w:val="21"/>
          <w:rtl/>
        </w:rPr>
        <w:t>محسن‌پور، م؛ توحیدفر، م.، بابائیان جلودار، ن.ع. حبشی، ع.ا.  1387. طراحی و ساخت چهار حامل پلاسمیدی نوترکیب مناسب برای انتقال ژن‌های کیتیناز، گلوکاناز و </w:t>
      </w:r>
      <w:proofErr w:type="spellStart"/>
      <w:r>
        <w:rPr>
          <w:rFonts w:ascii="iransansweb" w:hAnsi="iransansweb"/>
          <w:color w:val="6E6E6F"/>
          <w:sz w:val="21"/>
          <w:szCs w:val="21"/>
        </w:rPr>
        <w:t>Bt</w:t>
      </w:r>
      <w:proofErr w:type="spellEnd"/>
      <w:r>
        <w:rPr>
          <w:rFonts w:ascii="iransansweb" w:hAnsi="iransansweb"/>
          <w:color w:val="6E6E6F"/>
          <w:sz w:val="21"/>
          <w:szCs w:val="21"/>
          <w:rtl/>
        </w:rPr>
        <w:t> به گیاهان. مجله علمی-پژوهشی علوم کشاورزی و منابع طبیعی. 15(4):80-69.</w:t>
      </w:r>
    </w:p>
    <w:p w:rsidR="004D272F" w:rsidRDefault="004D272F" w:rsidP="004D272F">
      <w:pPr>
        <w:pStyle w:val="NormalWeb"/>
        <w:shd w:val="clear" w:color="auto" w:fill="FFFFFF"/>
        <w:bidi/>
        <w:jc w:val="both"/>
        <w:rPr>
          <w:rFonts w:ascii="iransansweb" w:hAnsi="iransansweb"/>
          <w:color w:val="6E6E6F"/>
          <w:sz w:val="21"/>
          <w:szCs w:val="21"/>
          <w:rtl/>
        </w:rPr>
      </w:pPr>
      <w:r>
        <w:rPr>
          <w:rFonts w:ascii="iransansweb" w:hAnsi="iransansweb"/>
          <w:color w:val="6E6E6F"/>
          <w:sz w:val="21"/>
          <w:szCs w:val="21"/>
          <w:rtl/>
        </w:rPr>
        <w:t>محسن‌پور، م؛ توحیدفر، م.، محسن‌پور، م. 1390. طراحی سازه‌های اگروباکتریومی به منظور تولید گیاهان تراریخته مقاوم به شوری، خشکی و سرما فاقد نشانگر آنتی‌بیوتیکی. مجله علمی-پژوهشی زیست فناورری میکروارگانیسم‌های محیطی. 6 (1): 80-73.</w:t>
      </w:r>
    </w:p>
    <w:p w:rsidR="004D272F" w:rsidRDefault="004D272F" w:rsidP="004D272F">
      <w:pPr>
        <w:pStyle w:val="NormalWeb"/>
        <w:shd w:val="clear" w:color="auto" w:fill="FFFFFF"/>
        <w:bidi/>
        <w:jc w:val="both"/>
        <w:rPr>
          <w:rFonts w:ascii="iransansweb" w:hAnsi="iransansweb"/>
          <w:color w:val="6E6E6F"/>
          <w:sz w:val="21"/>
          <w:szCs w:val="21"/>
          <w:rtl/>
        </w:rPr>
      </w:pPr>
      <w:r>
        <w:rPr>
          <w:rFonts w:ascii="iransansweb" w:hAnsi="iransansweb"/>
          <w:color w:val="6E6E6F"/>
          <w:sz w:val="21"/>
          <w:szCs w:val="21"/>
          <w:rtl/>
        </w:rPr>
        <w:t>توحیدفر، م؛ محسن‌پور، م. 1389. فاکتورهای مؤثر در تراریزش پنبه با استفاده از آگروباکتریوم. مجله علمی-پژوهشی بیوتکنولوژی کشاورزی 2 (1):24-1.</w:t>
      </w:r>
    </w:p>
    <w:p w:rsidR="004D272F" w:rsidRDefault="004D272F" w:rsidP="004D272F">
      <w:pPr>
        <w:pStyle w:val="NormalWeb"/>
        <w:shd w:val="clear" w:color="auto" w:fill="FFFFFF"/>
        <w:bidi/>
        <w:jc w:val="both"/>
        <w:rPr>
          <w:rFonts w:ascii="iransansweb" w:hAnsi="iransansweb"/>
          <w:color w:val="6E6E6F"/>
          <w:sz w:val="21"/>
          <w:szCs w:val="21"/>
          <w:rtl/>
        </w:rPr>
      </w:pPr>
      <w:r>
        <w:rPr>
          <w:rFonts w:ascii="iransansweb" w:hAnsi="iransansweb"/>
          <w:color w:val="6E6E6F"/>
          <w:sz w:val="21"/>
          <w:szCs w:val="21"/>
          <w:rtl/>
        </w:rPr>
        <w:t>محمدی زاده، ن؛ توحیدفر، م؛ محسن‌پور، م. 1389. تراریزش گندم با استفاده از اگروباکتریوم  به منظور انتقال ژنهای کیتیناز و گلوکاناز. بیوتکنولوژی کشاورزی (دوره 2، شماره 1، بهار 1389).</w:t>
      </w:r>
    </w:p>
    <w:p w:rsidR="004D272F" w:rsidRDefault="004D272F" w:rsidP="004D272F">
      <w:pPr>
        <w:pStyle w:val="NormalWeb"/>
        <w:shd w:val="clear" w:color="auto" w:fill="FFFFFF"/>
        <w:bidi/>
        <w:jc w:val="both"/>
        <w:rPr>
          <w:rFonts w:ascii="iransansweb" w:hAnsi="iransansweb"/>
          <w:color w:val="6E6E6F"/>
          <w:sz w:val="21"/>
          <w:szCs w:val="21"/>
          <w:rtl/>
        </w:rPr>
      </w:pPr>
      <w:r>
        <w:rPr>
          <w:rFonts w:ascii="iransansweb" w:hAnsi="iransansweb"/>
          <w:color w:val="6E6E6F"/>
          <w:sz w:val="21"/>
          <w:szCs w:val="21"/>
          <w:rtl/>
        </w:rPr>
        <w:t>محسن‌پور، م؛ توحیدفر، م.، بابائیان جلودار، ن.ا. 1391. طراحی و ساخت سازه‌های پلاسمیدی مختص انتقال هدفمند ژن به ژنوم کلروپلاستی. مجله علوم زراعی ایران.14 (3): 234-218.</w:t>
      </w:r>
    </w:p>
    <w:p w:rsidR="004D272F" w:rsidRDefault="004D272F" w:rsidP="004D272F">
      <w:pPr>
        <w:pStyle w:val="NormalWeb"/>
        <w:shd w:val="clear" w:color="auto" w:fill="FFFFFF"/>
        <w:bidi/>
        <w:jc w:val="both"/>
        <w:rPr>
          <w:rFonts w:ascii="iransansweb" w:hAnsi="iransansweb"/>
          <w:color w:val="6E6E6F"/>
          <w:sz w:val="21"/>
          <w:szCs w:val="21"/>
          <w:rtl/>
        </w:rPr>
      </w:pPr>
      <w:r>
        <w:rPr>
          <w:rFonts w:ascii="iransansweb" w:hAnsi="iransansweb"/>
          <w:color w:val="6E6E6F"/>
          <w:sz w:val="21"/>
          <w:szCs w:val="21"/>
          <w:rtl/>
        </w:rPr>
        <w:lastRenderedPageBreak/>
        <w:t>محسن پور، م؛ بابائیان جلودار، ن.ع؛ توحیدفر، م. 1390. جداسازی و کلونینگ سه ژن اپران پلی هیدروکسی بوتیرات تولیدکننده زیست ماده پلاستیکی تخریب‌پذیر. پژوهشنامه اصلاح گیاهان زراعی. (8)3: 51-43.</w:t>
      </w:r>
    </w:p>
    <w:p w:rsidR="004D272F" w:rsidRDefault="004D272F" w:rsidP="004D272F">
      <w:pPr>
        <w:pStyle w:val="NormalWeb"/>
        <w:shd w:val="clear" w:color="auto" w:fill="FFFFFF"/>
        <w:bidi/>
        <w:jc w:val="both"/>
        <w:rPr>
          <w:rFonts w:ascii="iransansweb" w:hAnsi="iransansweb"/>
          <w:color w:val="6E6E6F"/>
          <w:sz w:val="21"/>
          <w:szCs w:val="21"/>
          <w:rtl/>
        </w:rPr>
      </w:pPr>
      <w:r>
        <w:rPr>
          <w:rFonts w:ascii="iransansweb" w:hAnsi="iransansweb"/>
          <w:color w:val="6E6E6F"/>
          <w:sz w:val="21"/>
          <w:szCs w:val="21"/>
          <w:rtl/>
        </w:rPr>
        <w:t>محسن‌پور، م؛ توحیدفر، م. 1390. مهندسی ژنتیک ژنوم هسته‌ای گیاه برای اختصاصی کردن بیان ژن در کلروپلاست با طراحی و تراریزش سیگما فاکتور هیبرید. مجله علمی-پژوهشی زیست فن آوری گیاهان زراعی. 1 (1): 48-35.</w:t>
      </w:r>
    </w:p>
    <w:p w:rsidR="004D272F" w:rsidRDefault="004D272F" w:rsidP="004D272F">
      <w:pPr>
        <w:pStyle w:val="NormalWeb"/>
        <w:shd w:val="clear" w:color="auto" w:fill="FFFFFF"/>
        <w:bidi/>
        <w:jc w:val="both"/>
        <w:rPr>
          <w:rFonts w:ascii="iransansweb" w:hAnsi="iransansweb"/>
          <w:color w:val="6E6E6F"/>
          <w:sz w:val="21"/>
          <w:szCs w:val="21"/>
          <w:rtl/>
        </w:rPr>
      </w:pPr>
      <w:r>
        <w:rPr>
          <w:rFonts w:ascii="iransansweb" w:hAnsi="iransansweb"/>
          <w:color w:val="6E6E6F"/>
          <w:sz w:val="21"/>
          <w:szCs w:val="21"/>
          <w:rtl/>
        </w:rPr>
        <w:t>محمدی زاده، ن؛ توحیدفر، م؛ ملکی زنجانی، ب؛ محسن‌پور، م. 1390. ساخت سازه حاوی ژنهای کیتیناز و گلوکاناز و تراریزش گیاه گندم با استفاده از تفنگ ژنی. ژنتیک نوین. 7(1): 45-37.</w:t>
      </w:r>
    </w:p>
    <w:p w:rsidR="004D272F" w:rsidRDefault="004D272F" w:rsidP="004D272F">
      <w:pPr>
        <w:pStyle w:val="NormalWeb"/>
        <w:shd w:val="clear" w:color="auto" w:fill="FFFFFF"/>
        <w:bidi/>
        <w:jc w:val="both"/>
        <w:rPr>
          <w:rFonts w:ascii="iransansweb" w:hAnsi="iransansweb"/>
          <w:color w:val="6E6E6F"/>
          <w:sz w:val="21"/>
          <w:szCs w:val="21"/>
          <w:rtl/>
        </w:rPr>
      </w:pPr>
      <w:r>
        <w:rPr>
          <w:rFonts w:ascii="iransansweb" w:hAnsi="iransansweb"/>
          <w:color w:val="6E6E6F"/>
          <w:sz w:val="21"/>
          <w:szCs w:val="21"/>
          <w:rtl/>
        </w:rPr>
        <w:t>رئوفی، ا؛ توحیدفر، م؛ سلوکی، م؛ محسن‌پور، م. 1390. جداسازی و کلون‌سازی دو ژن از خانواده </w:t>
      </w:r>
      <w:r>
        <w:rPr>
          <w:rFonts w:ascii="iransansweb" w:hAnsi="iransansweb"/>
          <w:color w:val="6E6E6F"/>
          <w:sz w:val="21"/>
          <w:szCs w:val="21"/>
        </w:rPr>
        <w:t>PR1</w:t>
      </w:r>
      <w:r>
        <w:rPr>
          <w:rFonts w:ascii="iransansweb" w:hAnsi="iransansweb"/>
          <w:color w:val="6E6E6F"/>
          <w:sz w:val="21"/>
          <w:szCs w:val="21"/>
          <w:rtl/>
        </w:rPr>
        <w:t> و ساخت پلاسمیدهای سه‌گانه حاوی سه گروه مختلف از ژن‌های </w:t>
      </w:r>
      <w:r>
        <w:rPr>
          <w:rFonts w:ascii="iransansweb" w:hAnsi="iransansweb"/>
          <w:color w:val="6E6E6F"/>
          <w:sz w:val="21"/>
          <w:szCs w:val="21"/>
        </w:rPr>
        <w:t>PR</w:t>
      </w:r>
      <w:r>
        <w:rPr>
          <w:rFonts w:ascii="iransansweb" w:hAnsi="iransansweb"/>
          <w:color w:val="6E6E6F"/>
          <w:sz w:val="21"/>
          <w:szCs w:val="21"/>
          <w:rtl/>
        </w:rPr>
        <w:t>، به منظور تولید گیاهان مقاوم به بیماری‌های قارچی. مجله بیوتکنولوژی کشاورزی. 3(2): 46-27.</w:t>
      </w:r>
    </w:p>
    <w:p w:rsidR="004D272F" w:rsidRDefault="004D272F" w:rsidP="004D272F">
      <w:pPr>
        <w:pStyle w:val="NormalWeb"/>
        <w:shd w:val="clear" w:color="auto" w:fill="FFFFFF"/>
        <w:bidi/>
        <w:jc w:val="both"/>
        <w:rPr>
          <w:rFonts w:ascii="iransansweb" w:hAnsi="iransansweb"/>
          <w:color w:val="6E6E6F"/>
          <w:sz w:val="21"/>
          <w:szCs w:val="21"/>
          <w:rtl/>
        </w:rPr>
      </w:pPr>
      <w:r>
        <w:rPr>
          <w:rFonts w:ascii="iransansweb" w:hAnsi="iransansweb"/>
          <w:color w:val="6E6E6F"/>
          <w:sz w:val="21"/>
          <w:szCs w:val="21"/>
          <w:rtl/>
        </w:rPr>
        <w:t>رئوفی، ا؛ توحیدفر، م؛ سلوکی، م؛ محسن‌پور، م؛ نجفی؛ س. دولت آبادی، ب؛ رنجبر، ع. . تراریزش گوجه فرنگی با استفاده از ناقل نوترکیب حاوی ژن‌های </w:t>
      </w:r>
      <w:r>
        <w:rPr>
          <w:rFonts w:ascii="iransansweb" w:hAnsi="iransansweb"/>
          <w:color w:val="6E6E6F"/>
          <w:sz w:val="21"/>
          <w:szCs w:val="21"/>
        </w:rPr>
        <w:t>PR1</w:t>
      </w:r>
      <w:r>
        <w:rPr>
          <w:rFonts w:ascii="iransansweb" w:hAnsi="iransansweb"/>
          <w:color w:val="6E6E6F"/>
          <w:sz w:val="21"/>
          <w:szCs w:val="21"/>
          <w:rtl/>
        </w:rPr>
        <w:t>، کیتیناز . ژنتیک نوین. 7(2): 156-147.</w:t>
      </w:r>
    </w:p>
    <w:p w:rsidR="004D272F" w:rsidRDefault="004D272F" w:rsidP="004D272F">
      <w:pPr>
        <w:pStyle w:val="NormalWeb"/>
        <w:shd w:val="clear" w:color="auto" w:fill="FFFFFF"/>
        <w:bidi/>
        <w:jc w:val="both"/>
        <w:rPr>
          <w:rFonts w:ascii="iransansweb" w:hAnsi="iransansweb"/>
          <w:color w:val="6E6E6F"/>
          <w:sz w:val="21"/>
          <w:szCs w:val="21"/>
          <w:rtl/>
        </w:rPr>
      </w:pPr>
      <w:r>
        <w:rPr>
          <w:rFonts w:ascii="iransansweb" w:hAnsi="iransansweb"/>
          <w:color w:val="6E6E6F"/>
          <w:sz w:val="21"/>
          <w:szCs w:val="21"/>
          <w:rtl/>
        </w:rPr>
        <w:t>فیض بخش م، توحیدفر م،  مرعشی ح، مشتاقی ن. محسن پور م، مردی م، 1391.  بهینه‌سازی باززایی و انتقال ژن به لیموترش (</w:t>
      </w:r>
      <w:proofErr w:type="spellStart"/>
      <w:r>
        <w:rPr>
          <w:rFonts w:ascii="iransansweb" w:hAnsi="iransansweb"/>
          <w:color w:val="6E6E6F"/>
          <w:sz w:val="21"/>
          <w:szCs w:val="21"/>
        </w:rPr>
        <w:t>Citrusaurantifolia</w:t>
      </w:r>
      <w:proofErr w:type="spellEnd"/>
      <w:r>
        <w:rPr>
          <w:rFonts w:ascii="iransansweb" w:hAnsi="iransansweb"/>
          <w:color w:val="6E6E6F"/>
          <w:sz w:val="21"/>
          <w:szCs w:val="21"/>
          <w:rtl/>
        </w:rPr>
        <w:t>) به کمک اگروباکتریوم و  ژن گزارشگر</w:t>
      </w:r>
      <w:proofErr w:type="spellStart"/>
      <w:r>
        <w:rPr>
          <w:rFonts w:ascii="iransansweb" w:hAnsi="iransansweb"/>
          <w:color w:val="6E6E6F"/>
          <w:sz w:val="21"/>
          <w:szCs w:val="21"/>
        </w:rPr>
        <w:t>gus</w:t>
      </w:r>
      <w:proofErr w:type="spellEnd"/>
      <w:r>
        <w:rPr>
          <w:rFonts w:ascii="iransansweb" w:hAnsi="iransansweb"/>
          <w:color w:val="6E6E6F"/>
          <w:sz w:val="21"/>
          <w:szCs w:val="21"/>
          <w:rtl/>
        </w:rPr>
        <w:t>. مهندسی ژنتیک و ایمنی زیستی 1(1): 40-27.</w:t>
      </w:r>
    </w:p>
    <w:p w:rsidR="004D272F" w:rsidRDefault="004D272F" w:rsidP="004D272F">
      <w:pPr>
        <w:pStyle w:val="NormalWeb"/>
        <w:shd w:val="clear" w:color="auto" w:fill="FFFFFF"/>
        <w:bidi/>
        <w:jc w:val="both"/>
        <w:rPr>
          <w:rFonts w:ascii="iransansweb" w:hAnsi="iransansweb"/>
          <w:color w:val="6E6E6F"/>
          <w:sz w:val="21"/>
          <w:szCs w:val="21"/>
          <w:rtl/>
        </w:rPr>
      </w:pPr>
      <w:r>
        <w:rPr>
          <w:rFonts w:ascii="iransansweb" w:hAnsi="iransansweb"/>
          <w:color w:val="6E6E6F"/>
          <w:sz w:val="21"/>
          <w:szCs w:val="21"/>
          <w:rtl/>
        </w:rPr>
        <w:t>محسن پور، م؛ بابائیان جلودار، ن.ع؛ توحیدفر، م؛ محسن‌پور، م. 1390. استفاده از ژن بتائین آلدهید دِهیدروژناز به عنوان نشانگر غیرآنتی‌بیوتیکی و ایمن در طراحی حامل پلاستیدی مجله علمی-پژوهشی زیست فناوری میکروارگانیسم‌های محیطی (علوم زیستی سابق). 6 (3):62-55.</w:t>
      </w:r>
    </w:p>
    <w:p w:rsidR="004D272F" w:rsidRDefault="004D272F" w:rsidP="004D272F">
      <w:pPr>
        <w:pStyle w:val="NormalWeb"/>
        <w:shd w:val="clear" w:color="auto" w:fill="FFFFFF"/>
        <w:bidi/>
        <w:jc w:val="both"/>
        <w:rPr>
          <w:rFonts w:ascii="iransansweb" w:hAnsi="iransansweb"/>
          <w:color w:val="6E6E6F"/>
          <w:sz w:val="21"/>
          <w:szCs w:val="21"/>
          <w:rtl/>
        </w:rPr>
      </w:pPr>
      <w:r>
        <w:rPr>
          <w:rFonts w:ascii="iransansweb" w:hAnsi="iransansweb"/>
          <w:color w:val="6E6E6F"/>
          <w:sz w:val="21"/>
          <w:szCs w:val="21"/>
          <w:rtl/>
        </w:rPr>
        <w:t>قریشی، ا؛ توحیدفر، م؛ فاخری، ب؛ محسن‌پور، م. 1393. طراحی و ساخت سازه اختصاصی کلروپلاستی گیاه برنج حاوی ژنهای بتائین آلدهید دهیدروژناز(</w:t>
      </w:r>
      <w:proofErr w:type="spellStart"/>
      <w:r>
        <w:rPr>
          <w:rFonts w:ascii="iransansweb" w:hAnsi="iransansweb"/>
          <w:color w:val="6E6E6F"/>
          <w:sz w:val="21"/>
          <w:szCs w:val="21"/>
        </w:rPr>
        <w:t>badh</w:t>
      </w:r>
      <w:proofErr w:type="spellEnd"/>
      <w:r>
        <w:rPr>
          <w:rFonts w:ascii="iransansweb" w:hAnsi="iransansweb"/>
          <w:color w:val="6E6E6F"/>
          <w:sz w:val="21"/>
          <w:szCs w:val="21"/>
          <w:rtl/>
        </w:rPr>
        <w:t>) و فلاودکسین(</w:t>
      </w:r>
      <w:proofErr w:type="spellStart"/>
      <w:r>
        <w:rPr>
          <w:rFonts w:ascii="iransansweb" w:hAnsi="iransansweb"/>
          <w:color w:val="6E6E6F"/>
          <w:sz w:val="21"/>
          <w:szCs w:val="21"/>
        </w:rPr>
        <w:t>fld</w:t>
      </w:r>
      <w:proofErr w:type="spellEnd"/>
      <w:r>
        <w:rPr>
          <w:rFonts w:ascii="iransansweb" w:hAnsi="iransansweb"/>
          <w:color w:val="6E6E6F"/>
          <w:sz w:val="21"/>
          <w:szCs w:val="21"/>
          <w:rtl/>
        </w:rPr>
        <w:t>) جهت ایجاد مقاومت به تنشهای غیرزنده. مجله علمی-پژوهشی زیست فن آوری گیاهان زراعی. 4 (6): 59-47.</w:t>
      </w:r>
    </w:p>
    <w:p w:rsidR="004D272F" w:rsidRDefault="004D272F" w:rsidP="004D272F">
      <w:pPr>
        <w:pStyle w:val="NormalWeb"/>
        <w:shd w:val="clear" w:color="auto" w:fill="FFFFFF"/>
        <w:bidi/>
        <w:jc w:val="both"/>
        <w:rPr>
          <w:rFonts w:ascii="iransansweb" w:hAnsi="iransansweb"/>
          <w:color w:val="6E6E6F"/>
          <w:sz w:val="21"/>
          <w:szCs w:val="21"/>
          <w:rtl/>
        </w:rPr>
      </w:pPr>
      <w:r>
        <w:rPr>
          <w:rFonts w:ascii="iransansweb" w:hAnsi="iransansweb"/>
          <w:color w:val="6E6E6F"/>
          <w:sz w:val="21"/>
          <w:szCs w:val="21"/>
          <w:rtl/>
        </w:rPr>
        <w:t>قریشی، ا؛ توحیدفر، م؛ محسن‌پور، م. تراریزش گیاه برنج به کمک اگرو باکتریوم به منظور انتقال ژن </w:t>
      </w:r>
      <w:proofErr w:type="spellStart"/>
      <w:r>
        <w:rPr>
          <w:rFonts w:ascii="iransansweb" w:hAnsi="iransansweb"/>
          <w:color w:val="6E6E6F"/>
          <w:sz w:val="21"/>
          <w:szCs w:val="21"/>
        </w:rPr>
        <w:t>fld</w:t>
      </w:r>
      <w:proofErr w:type="spellEnd"/>
      <w:r>
        <w:rPr>
          <w:rFonts w:ascii="iransansweb" w:hAnsi="iransansweb"/>
          <w:color w:val="6E6E6F"/>
          <w:sz w:val="21"/>
          <w:szCs w:val="21"/>
          <w:rtl/>
        </w:rPr>
        <w:t> سیانوباکتریایی. پژوهشنامه اصلاح گیاهان زراعی. تابستان 95.</w:t>
      </w:r>
    </w:p>
    <w:p w:rsidR="004D272F" w:rsidRDefault="004D272F" w:rsidP="004D272F">
      <w:pPr>
        <w:pStyle w:val="NormalWeb"/>
        <w:shd w:val="clear" w:color="auto" w:fill="FFFFFF"/>
        <w:bidi/>
        <w:jc w:val="both"/>
        <w:rPr>
          <w:rFonts w:ascii="iransansweb" w:hAnsi="iransansweb"/>
          <w:color w:val="6E6E6F"/>
          <w:sz w:val="21"/>
          <w:szCs w:val="21"/>
          <w:rtl/>
        </w:rPr>
      </w:pPr>
      <w:r>
        <w:rPr>
          <w:rFonts w:ascii="iransansweb" w:hAnsi="iransansweb"/>
          <w:color w:val="6E6E6F"/>
          <w:sz w:val="21"/>
          <w:szCs w:val="21"/>
          <w:rtl/>
        </w:rPr>
        <w:t>محسن‌پور، م؛ توحیدفر، م. ساخت سازه چندمنظوره کلروپلاستی برای تولید گیاهان تولیدکننده بیوپلیمر زیست‌تخریب‌پذیر و مقاوم به شوری، خشکی و سرما. بیوتکنولوژی همدان.</w:t>
      </w:r>
    </w:p>
    <w:p w:rsidR="004D272F" w:rsidRDefault="004D272F" w:rsidP="004D272F">
      <w:pPr>
        <w:pStyle w:val="NormalWeb"/>
        <w:shd w:val="clear" w:color="auto" w:fill="FFFFFF"/>
        <w:bidi/>
        <w:jc w:val="both"/>
        <w:rPr>
          <w:rFonts w:ascii="iransansweb" w:hAnsi="iransansweb"/>
          <w:color w:val="6E6E6F"/>
          <w:sz w:val="21"/>
          <w:szCs w:val="21"/>
          <w:rtl/>
        </w:rPr>
      </w:pPr>
      <w:r>
        <w:rPr>
          <w:rFonts w:ascii="iransansweb" w:hAnsi="iransansweb"/>
          <w:color w:val="6E6E6F"/>
          <w:sz w:val="21"/>
          <w:szCs w:val="21"/>
          <w:rtl/>
        </w:rPr>
        <w:t>محسن‌پور، م؛ بابائیان جلودار، ن.ع؛ توحیدفر، م. 1388. تراریزش کلروپلاست، راهکاری ایمن و سازگار با مسائل زیست محیطی برای تولید گیاهان تراریخته. مجله ایمنی زیستی. 1(4):20-9.</w:t>
      </w:r>
    </w:p>
    <w:p w:rsidR="004D272F" w:rsidRDefault="004D272F" w:rsidP="004D272F">
      <w:pPr>
        <w:pStyle w:val="NormalWeb"/>
        <w:shd w:val="clear" w:color="auto" w:fill="FFFFFF"/>
        <w:bidi/>
        <w:jc w:val="both"/>
        <w:rPr>
          <w:rFonts w:ascii="iransansweb" w:hAnsi="iransansweb"/>
          <w:color w:val="6E6E6F"/>
          <w:sz w:val="21"/>
          <w:szCs w:val="21"/>
          <w:rtl/>
        </w:rPr>
      </w:pPr>
      <w:r>
        <w:rPr>
          <w:rFonts w:ascii="iransansweb" w:hAnsi="iransansweb"/>
          <w:color w:val="6E6E6F"/>
          <w:sz w:val="21"/>
          <w:szCs w:val="21"/>
          <w:rtl/>
        </w:rPr>
        <w:t>محسن‌پور، م؛ توحیدفر، م.، بابائیان جلودار، ن.ع. 1388. پلی هیدروکسی آلکانوات‌ها، بیوپلاستیک‌هایی زیست‌تخریب‌پذیر و ایمن برای محیط زیست. مجله ایمنی زیستی. 2 (2) 94-81.</w:t>
      </w:r>
    </w:p>
    <w:p w:rsidR="004D272F" w:rsidRDefault="004D272F" w:rsidP="004D272F">
      <w:pPr>
        <w:pStyle w:val="NormalWeb"/>
        <w:shd w:val="clear" w:color="auto" w:fill="FFFFFF"/>
        <w:bidi/>
        <w:jc w:val="both"/>
        <w:rPr>
          <w:rFonts w:ascii="iransansweb" w:hAnsi="iransansweb"/>
          <w:color w:val="6E6E6F"/>
          <w:sz w:val="21"/>
          <w:szCs w:val="21"/>
          <w:rtl/>
        </w:rPr>
      </w:pPr>
      <w:r>
        <w:rPr>
          <w:rFonts w:ascii="iransansweb" w:hAnsi="iransansweb"/>
          <w:color w:val="6E6E6F"/>
          <w:sz w:val="21"/>
          <w:szCs w:val="21"/>
          <w:rtl/>
        </w:rPr>
        <w:t>محسن‌پور، م؛ توحیدفر، م.، بابائیان جلودار، ن.ع. 1389. استفاده از ژن نشانگر غیرآنتی بیوتیکی بتائین آلدهید دهیدروژناز در طراحی حامل پلاستیدی. کنگره بین المللی زیست شناسی. 23-25 شهریور 89. دانشگاه فردوسی مشهد. (سخنرانی)</w:t>
      </w:r>
    </w:p>
    <w:p w:rsidR="004D272F" w:rsidRDefault="004D272F" w:rsidP="004D272F">
      <w:pPr>
        <w:pStyle w:val="NormalWeb"/>
        <w:shd w:val="clear" w:color="auto" w:fill="FFFFFF"/>
        <w:bidi/>
        <w:jc w:val="both"/>
        <w:rPr>
          <w:rFonts w:ascii="iransansweb" w:hAnsi="iransansweb"/>
          <w:color w:val="6E6E6F"/>
          <w:sz w:val="21"/>
          <w:szCs w:val="21"/>
          <w:rtl/>
        </w:rPr>
      </w:pPr>
      <w:r>
        <w:rPr>
          <w:rFonts w:ascii="iransansweb" w:hAnsi="iransansweb"/>
          <w:color w:val="6E6E6F"/>
          <w:sz w:val="21"/>
          <w:szCs w:val="21"/>
          <w:rtl/>
        </w:rPr>
        <w:t>قره یاضی. ب؛ محسن‌پور . م. 1395. روش‌های نوین مهندسی ژنتیک. دومین کنگره بین‌المللی و چهاردهمین کنگره ملی زراعت و اصلاح نباتات ایران-دانشگاه گیلان</w:t>
      </w:r>
    </w:p>
    <w:p w:rsidR="004D272F" w:rsidRDefault="004D272F" w:rsidP="004D272F">
      <w:pPr>
        <w:pStyle w:val="NormalWeb"/>
        <w:shd w:val="clear" w:color="auto" w:fill="FFFFFF"/>
        <w:bidi/>
        <w:jc w:val="both"/>
        <w:rPr>
          <w:rFonts w:ascii="iransansweb" w:hAnsi="iransansweb"/>
          <w:color w:val="6E6E6F"/>
          <w:sz w:val="21"/>
          <w:szCs w:val="21"/>
          <w:rtl/>
        </w:rPr>
      </w:pPr>
      <w:r>
        <w:rPr>
          <w:rFonts w:ascii="iransansweb" w:hAnsi="iransansweb"/>
          <w:color w:val="6E6E6F"/>
          <w:sz w:val="21"/>
          <w:szCs w:val="21"/>
          <w:rtl/>
        </w:rPr>
        <w:t>محسن‌پور، م؛ توحیدفر. 1391. مهندسی سیگما فاکتور هیبرید و تراریختی هسته گیاه برای اختصاصی کردن بیان ژن در کلروپلاست. هفدهمین کنفرانس سراسری و پنجمین کنفرانس بین‌المللی زیست شناسی. 16-14 شهریور 91. دانشگاه شهید باهنر کرمان.</w:t>
      </w:r>
    </w:p>
    <w:p w:rsidR="004D272F" w:rsidRDefault="004D272F" w:rsidP="004D272F">
      <w:pPr>
        <w:pStyle w:val="NormalWeb"/>
        <w:shd w:val="clear" w:color="auto" w:fill="FFFFFF"/>
        <w:bidi/>
        <w:jc w:val="both"/>
        <w:rPr>
          <w:rFonts w:ascii="iransansweb" w:hAnsi="iransansweb"/>
          <w:color w:val="6E6E6F"/>
          <w:sz w:val="21"/>
          <w:szCs w:val="21"/>
          <w:rtl/>
        </w:rPr>
      </w:pPr>
      <w:r>
        <w:rPr>
          <w:rFonts w:ascii="iransansweb" w:hAnsi="iransansweb"/>
          <w:color w:val="6E6E6F"/>
          <w:sz w:val="21"/>
          <w:szCs w:val="21"/>
          <w:rtl/>
        </w:rPr>
        <w:t>محسن‌پور، م؛ توحیدفر. 1391. ساخت سازه چندمنظوره کلروپلاستی برای تولید گیاهان مقاوم به شوری خشکی، سرما و تولیدکننده بیوپلیمر زیست تخریب‌پذیر. هفدهمین کنفرانس سراسری و پنجمین کنفرانس بین‌المللی زیست شناسی. 16-14 شهریور 91. دانشگاه شهید باهنر کرمان. </w:t>
      </w:r>
    </w:p>
    <w:p w:rsidR="004D272F" w:rsidRDefault="004D272F" w:rsidP="004D272F">
      <w:pPr>
        <w:pStyle w:val="NormalWeb"/>
        <w:shd w:val="clear" w:color="auto" w:fill="FFFFFF"/>
        <w:bidi/>
        <w:jc w:val="both"/>
        <w:rPr>
          <w:rFonts w:ascii="iransansweb" w:hAnsi="iransansweb"/>
          <w:color w:val="6E6E6F"/>
          <w:sz w:val="21"/>
          <w:szCs w:val="21"/>
          <w:rtl/>
        </w:rPr>
      </w:pPr>
      <w:r>
        <w:rPr>
          <w:rFonts w:ascii="iransansweb" w:hAnsi="iransansweb"/>
          <w:color w:val="6E6E6F"/>
          <w:sz w:val="21"/>
          <w:szCs w:val="21"/>
          <w:rtl/>
        </w:rPr>
        <w:t>حمید، ر.، محسن پور، م. 1395. مقاله مهندسی معماری سیستم ریشه پنبه با انتقال ژن </w:t>
      </w:r>
      <w:r>
        <w:rPr>
          <w:rFonts w:ascii="iransansweb" w:hAnsi="iransansweb"/>
          <w:color w:val="6E6E6F"/>
          <w:sz w:val="21"/>
          <w:szCs w:val="21"/>
        </w:rPr>
        <w:t>pstol1</w:t>
      </w:r>
      <w:r>
        <w:rPr>
          <w:rFonts w:ascii="iransansweb" w:hAnsi="iransansweb"/>
          <w:color w:val="6E6E6F"/>
          <w:sz w:val="21"/>
          <w:szCs w:val="21"/>
          <w:rtl/>
        </w:rPr>
        <w:t> به منظور افزایش تحمل به خشکی و افزایش جذب فسفر. دومین کنگره بین‌المللی و چهاردهمین کنگره ملی زراعت و اصلاح نباتات ایران-دانشگاه گیلان.</w:t>
      </w:r>
    </w:p>
    <w:p w:rsidR="004D272F" w:rsidRDefault="004D272F" w:rsidP="004D272F">
      <w:pPr>
        <w:pStyle w:val="NormalWeb"/>
        <w:shd w:val="clear" w:color="auto" w:fill="FFFFFF"/>
        <w:bidi/>
        <w:jc w:val="both"/>
        <w:rPr>
          <w:rFonts w:ascii="iransansweb" w:hAnsi="iransansweb"/>
          <w:color w:val="6E6E6F"/>
          <w:sz w:val="21"/>
          <w:szCs w:val="21"/>
          <w:rtl/>
        </w:rPr>
      </w:pPr>
      <w:r>
        <w:rPr>
          <w:rFonts w:ascii="iransansweb" w:hAnsi="iransansweb"/>
          <w:color w:val="6E6E6F"/>
          <w:sz w:val="21"/>
          <w:szCs w:val="21"/>
          <w:rtl/>
        </w:rPr>
        <w:lastRenderedPageBreak/>
        <w:t>محسن‌پور، م؛ توحیدفر، م.، بابائیان جلودار، ن.ع. حبشی، ع.ا. 1386. طراحی و ساخت پلاسمید نوترکیب </w:t>
      </w:r>
      <w:proofErr w:type="spellStart"/>
      <w:r>
        <w:rPr>
          <w:rFonts w:ascii="iransansweb" w:hAnsi="iransansweb"/>
          <w:color w:val="6E6E6F"/>
          <w:sz w:val="21"/>
          <w:szCs w:val="21"/>
        </w:rPr>
        <w:t>pBI-ChiGlu</w:t>
      </w:r>
      <w:proofErr w:type="spellEnd"/>
      <w:r>
        <w:rPr>
          <w:rFonts w:ascii="iransansweb" w:hAnsi="iransansweb"/>
          <w:color w:val="6E6E6F"/>
          <w:sz w:val="21"/>
          <w:szCs w:val="21"/>
          <w:rtl/>
        </w:rPr>
        <w:t> حامل ژنهای کیتیناز و بتا 1 و 3 گلوکاناز، مناسب برای تراریزش گیاهان. پنجمین همایش ملّی بیوتکنولوژی. 3 تا 5 آذر ماه 1386، سالن اجراس سران. (سخنرانی)</w:t>
      </w:r>
    </w:p>
    <w:p w:rsidR="004D272F" w:rsidRDefault="004D272F" w:rsidP="004D272F">
      <w:pPr>
        <w:pStyle w:val="NormalWeb"/>
        <w:shd w:val="clear" w:color="auto" w:fill="FFFFFF"/>
        <w:bidi/>
        <w:jc w:val="both"/>
        <w:rPr>
          <w:rFonts w:ascii="iransansweb" w:hAnsi="iransansweb"/>
          <w:color w:val="6E6E6F"/>
          <w:sz w:val="21"/>
          <w:szCs w:val="21"/>
          <w:rtl/>
        </w:rPr>
      </w:pPr>
      <w:r>
        <w:rPr>
          <w:rFonts w:ascii="iransansweb" w:hAnsi="iransansweb"/>
          <w:color w:val="6E6E6F"/>
          <w:sz w:val="21"/>
          <w:szCs w:val="21"/>
          <w:rtl/>
        </w:rPr>
        <w:t>محسن پور، م. 1387. گیاهان تراریخته پلاستیدی، بیورآکتورهایی ایده‌آل برای تولید مواد دارویی، واکسن‌ها و مواد زیستی. دهمین کنگره ژنتیک ایران. 3-1 خرداد 1387. (سخنرانی)</w:t>
      </w:r>
    </w:p>
    <w:p w:rsidR="004D272F" w:rsidRDefault="004D272F" w:rsidP="004D272F">
      <w:pPr>
        <w:pStyle w:val="NormalWeb"/>
        <w:shd w:val="clear" w:color="auto" w:fill="FFFFFF"/>
        <w:bidi/>
        <w:jc w:val="both"/>
        <w:rPr>
          <w:rFonts w:ascii="iransansweb" w:hAnsi="iransansweb"/>
          <w:color w:val="6E6E6F"/>
          <w:sz w:val="21"/>
          <w:szCs w:val="21"/>
          <w:rtl/>
        </w:rPr>
      </w:pPr>
      <w:r>
        <w:rPr>
          <w:rFonts w:ascii="iransansweb" w:hAnsi="iransansweb"/>
          <w:color w:val="6E6E6F"/>
          <w:sz w:val="21"/>
          <w:szCs w:val="21"/>
          <w:rtl/>
        </w:rPr>
        <w:t>محسن‌پور، م؛ توحیدفر، م.، بابائیان جلودار، ن.ع. 1389. بیان پلی‌سیسترونی پروتئین فلورسنت سبز تحت پروموتر کلروپلاستی در باکتری نوترکیب. یازدهمین کنگره ژنتیک ایران. 3-1 خرداد 89. دانشگاه شهید بهشتی. (سخنرانی و مقاله برتر بخش ژنتیک گیاهی)</w:t>
      </w:r>
    </w:p>
    <w:p w:rsidR="004D272F" w:rsidRDefault="004D272F" w:rsidP="004D272F">
      <w:pPr>
        <w:pStyle w:val="NormalWeb"/>
        <w:shd w:val="clear" w:color="auto" w:fill="FFFFFF"/>
        <w:bidi/>
        <w:jc w:val="both"/>
        <w:rPr>
          <w:rFonts w:ascii="iransansweb" w:hAnsi="iransansweb"/>
          <w:color w:val="6E6E6F"/>
          <w:sz w:val="21"/>
          <w:szCs w:val="21"/>
          <w:rtl/>
        </w:rPr>
      </w:pPr>
      <w:r>
        <w:rPr>
          <w:rFonts w:ascii="iransansweb" w:hAnsi="iransansweb"/>
          <w:color w:val="6E6E6F"/>
          <w:sz w:val="21"/>
          <w:szCs w:val="21"/>
          <w:rtl/>
        </w:rPr>
        <w:t>رئوفی، ا؛ سلوکی، م؛ محسن‌پور، م؛ توحیدفر، م؛ نجفی؛ س. 1389. تراریزش گیاه گوجه فرنگی با استفاده از ژن‌های </w:t>
      </w:r>
      <w:r>
        <w:rPr>
          <w:rFonts w:ascii="iransansweb" w:hAnsi="iransansweb"/>
          <w:color w:val="6E6E6F"/>
          <w:sz w:val="21"/>
          <w:szCs w:val="21"/>
        </w:rPr>
        <w:t>PR1</w:t>
      </w:r>
      <w:r>
        <w:rPr>
          <w:rFonts w:ascii="iransansweb" w:hAnsi="iransansweb"/>
          <w:color w:val="6E6E6F"/>
          <w:sz w:val="21"/>
          <w:szCs w:val="21"/>
          <w:rtl/>
        </w:rPr>
        <w:t>، کیتیناز و گلوکاناز به منظور افزایش مقاومت به بیماری قارچی فوزاریوم. یازدهمین کنگره ژنتیک ایران. 3-1 خرداد 89. دانشگاه شهید بهشتی. (سخنرانی)</w:t>
      </w:r>
    </w:p>
    <w:p w:rsidR="004D272F" w:rsidRDefault="004D272F" w:rsidP="004D272F">
      <w:pPr>
        <w:pStyle w:val="NormalWeb"/>
        <w:shd w:val="clear" w:color="auto" w:fill="FFFFFF"/>
        <w:bidi/>
        <w:jc w:val="both"/>
        <w:rPr>
          <w:rFonts w:ascii="iransansweb" w:hAnsi="iransansweb"/>
          <w:color w:val="6E6E6F"/>
          <w:sz w:val="21"/>
          <w:szCs w:val="21"/>
          <w:rtl/>
        </w:rPr>
      </w:pPr>
      <w:r>
        <w:rPr>
          <w:rFonts w:ascii="iransansweb" w:hAnsi="iransansweb"/>
          <w:color w:val="6E6E6F"/>
          <w:sz w:val="21"/>
          <w:szCs w:val="21"/>
          <w:rtl/>
        </w:rPr>
        <w:t>محمدی زاده ن، توحیدفر م،  ملکی زنجانی ب، محسن پور م. 1389.  تراریزش گندم با استفاده از تفنگ ژنی به منظور انتقال ژنهای کیتیناز و گلوکاناز. یازدهمین کنگره ژنتیک ایران. دانشگاه شهید بهشتی. 3-1 خرداد 1389.</w:t>
      </w:r>
    </w:p>
    <w:p w:rsidR="004D272F" w:rsidRDefault="004D272F" w:rsidP="004D272F">
      <w:pPr>
        <w:pStyle w:val="NormalWeb"/>
        <w:shd w:val="clear" w:color="auto" w:fill="FFFFFF"/>
        <w:bidi/>
        <w:jc w:val="both"/>
        <w:rPr>
          <w:rFonts w:ascii="iransansweb" w:hAnsi="iransansweb"/>
          <w:color w:val="6E6E6F"/>
          <w:sz w:val="21"/>
          <w:szCs w:val="21"/>
          <w:rtl/>
        </w:rPr>
      </w:pPr>
      <w:r>
        <w:rPr>
          <w:rFonts w:ascii="iransansweb" w:hAnsi="iransansweb"/>
          <w:color w:val="6E6E6F"/>
          <w:sz w:val="21"/>
          <w:szCs w:val="21"/>
          <w:rtl/>
        </w:rPr>
        <w:t>محسن‌پور، م. 1394. مهندسی ژنتیک و تولید محصولات تراریخته. همایش ملی مهندسی ژنتیک در خدمت تولید غذای سالم و توسعه پایدار. دانشگاه شهیدصدوقی یزد، 28 بهمن 94.</w:t>
      </w:r>
    </w:p>
    <w:p w:rsidR="004D272F" w:rsidRDefault="004D272F" w:rsidP="004D272F">
      <w:pPr>
        <w:pStyle w:val="NormalWeb"/>
        <w:shd w:val="clear" w:color="auto" w:fill="FFFFFF"/>
        <w:bidi/>
        <w:jc w:val="both"/>
        <w:rPr>
          <w:rFonts w:ascii="iransansweb" w:hAnsi="iransansweb"/>
          <w:color w:val="6E6E6F"/>
          <w:sz w:val="21"/>
          <w:szCs w:val="21"/>
          <w:rtl/>
        </w:rPr>
      </w:pPr>
      <w:r>
        <w:rPr>
          <w:rFonts w:ascii="iransansweb" w:hAnsi="iransansweb"/>
          <w:color w:val="6E6E6F"/>
          <w:sz w:val="21"/>
          <w:szCs w:val="21"/>
          <w:rtl/>
        </w:rPr>
        <w:t>محسن‌پور، م. 1395. افزایش تنوع زیستی و کاهش مصرف سموم با استفاده از محصولات تراریخته. سخنران در سمینار محصولات تراریخته محصولات پاک-دانشگاه شهید باهنر کرمان</w:t>
      </w:r>
    </w:p>
    <w:p w:rsidR="004D272F" w:rsidRDefault="004D272F" w:rsidP="004D272F">
      <w:pPr>
        <w:pStyle w:val="NormalWeb"/>
        <w:shd w:val="clear" w:color="auto" w:fill="FFFFFF"/>
        <w:bidi/>
        <w:jc w:val="both"/>
        <w:rPr>
          <w:rFonts w:ascii="iransansweb" w:hAnsi="iransansweb"/>
          <w:color w:val="6E6E6F"/>
          <w:sz w:val="21"/>
          <w:szCs w:val="21"/>
          <w:rtl/>
        </w:rPr>
      </w:pPr>
      <w:r>
        <w:rPr>
          <w:rFonts w:ascii="iransansweb" w:hAnsi="iransansweb"/>
          <w:color w:val="6E6E6F"/>
          <w:sz w:val="21"/>
          <w:szCs w:val="21"/>
          <w:rtl/>
        </w:rPr>
        <w:t>محسن‌پور، م. 1394. مهندسی ژنتیک و محصولات تراریخته موجب افزایش تنوع زیستی می شوند- معاونت علمی فناوری ریاست جمهوری ستاد توسعه زیست فناوری– کمیته راهبردی آموزش و توانمندسازی کارمندان-30 بهمن 94</w:t>
      </w:r>
    </w:p>
    <w:p w:rsidR="004D272F" w:rsidRDefault="004D272F" w:rsidP="004D272F">
      <w:pPr>
        <w:pStyle w:val="NormalWeb"/>
        <w:shd w:val="clear" w:color="auto" w:fill="FFFFFF"/>
        <w:bidi/>
        <w:jc w:val="both"/>
        <w:rPr>
          <w:rFonts w:ascii="iransansweb" w:hAnsi="iransansweb"/>
          <w:color w:val="6E6E6F"/>
          <w:sz w:val="21"/>
          <w:szCs w:val="21"/>
          <w:rtl/>
        </w:rPr>
      </w:pPr>
      <w:r>
        <w:rPr>
          <w:rFonts w:ascii="iransansweb" w:hAnsi="iransansweb"/>
          <w:color w:val="6E6E6F"/>
          <w:sz w:val="21"/>
          <w:szCs w:val="21"/>
          <w:rtl/>
        </w:rPr>
        <w:t>محسن‌پور، م. 1394. همایش ملی محصولات تراریخته در خدمت سلامت انسان و محیط زیست-دانشگاه رازی کرمانشاه- خرداد 95</w:t>
      </w:r>
    </w:p>
    <w:p w:rsidR="004D272F" w:rsidRDefault="004D272F" w:rsidP="004D272F">
      <w:pPr>
        <w:pStyle w:val="NormalWeb"/>
        <w:shd w:val="clear" w:color="auto" w:fill="FFFFFF"/>
        <w:bidi/>
        <w:jc w:val="both"/>
        <w:rPr>
          <w:rFonts w:ascii="iransansweb" w:hAnsi="iransansweb"/>
          <w:color w:val="6E6E6F"/>
          <w:sz w:val="21"/>
          <w:szCs w:val="21"/>
          <w:rtl/>
        </w:rPr>
      </w:pPr>
      <w:r>
        <w:rPr>
          <w:rFonts w:ascii="iransansweb" w:hAnsi="iransansweb"/>
          <w:color w:val="6E6E6F"/>
          <w:sz w:val="21"/>
          <w:szCs w:val="21"/>
          <w:rtl/>
        </w:rPr>
        <w:t>محسن‌پور، م. 1394. مهندسی ژنتیک و تولید محصولات تراریخته- یزد 28 بهمن 94</w:t>
      </w:r>
    </w:p>
    <w:p w:rsidR="004D272F" w:rsidRDefault="004D272F" w:rsidP="004D272F">
      <w:pPr>
        <w:pStyle w:val="NormalWeb"/>
        <w:shd w:val="clear" w:color="auto" w:fill="FFFFFF"/>
        <w:bidi/>
        <w:jc w:val="both"/>
        <w:rPr>
          <w:rFonts w:ascii="iransansweb" w:hAnsi="iransansweb"/>
          <w:color w:val="6E6E6F"/>
          <w:sz w:val="21"/>
          <w:szCs w:val="21"/>
          <w:rtl/>
        </w:rPr>
      </w:pPr>
      <w:r>
        <w:rPr>
          <w:rFonts w:ascii="iransansweb" w:hAnsi="iransansweb"/>
          <w:color w:val="6E6E6F"/>
          <w:sz w:val="21"/>
          <w:szCs w:val="21"/>
          <w:rtl/>
        </w:rPr>
        <w:t>محسن‌پور، م. 1395. مزایای زیست محیطی محصولات تراریخته در همایش ایمنی زیستی، سلامت محیطی، محصولات تراریخته 22 و 23 اردیبهشت 95 دانشگاه سیستان و بلوچستان</w:t>
      </w:r>
    </w:p>
    <w:p w:rsidR="004D272F" w:rsidRDefault="004D272F" w:rsidP="004D272F">
      <w:pPr>
        <w:pStyle w:val="NormalWeb"/>
        <w:shd w:val="clear" w:color="auto" w:fill="FFFFFF"/>
        <w:bidi/>
        <w:jc w:val="both"/>
        <w:rPr>
          <w:rFonts w:ascii="iransansweb" w:hAnsi="iransansweb"/>
          <w:color w:val="6E6E6F"/>
          <w:sz w:val="21"/>
          <w:szCs w:val="21"/>
          <w:rtl/>
        </w:rPr>
      </w:pPr>
      <w:r>
        <w:rPr>
          <w:rFonts w:ascii="iransansweb" w:hAnsi="iransansweb"/>
          <w:color w:val="6E6E6F"/>
          <w:sz w:val="21"/>
          <w:szCs w:val="21"/>
          <w:rtl/>
        </w:rPr>
        <w:t>محضولات تراریخته در خدمت سلامت محیط زیست، دانشگاه چمران اهواز، 4 آذر 95.</w:t>
      </w:r>
    </w:p>
    <w:p w:rsidR="004D272F" w:rsidRDefault="004D272F" w:rsidP="004D272F">
      <w:pPr>
        <w:pStyle w:val="NormalWeb"/>
        <w:shd w:val="clear" w:color="auto" w:fill="FFFFFF"/>
        <w:bidi/>
        <w:jc w:val="both"/>
        <w:rPr>
          <w:rFonts w:ascii="iransansweb" w:hAnsi="iransansweb"/>
          <w:color w:val="6E6E6F"/>
          <w:sz w:val="21"/>
          <w:szCs w:val="21"/>
          <w:rtl/>
        </w:rPr>
      </w:pPr>
      <w:r>
        <w:rPr>
          <w:rFonts w:ascii="iransansweb" w:hAnsi="iransansweb"/>
          <w:color w:val="6E6E6F"/>
          <w:sz w:val="21"/>
          <w:szCs w:val="21"/>
          <w:rtl/>
        </w:rPr>
        <w:t>محسن‌پور، م؛ بابائیان جلودار، ن.ع.، توحیدفر، م. 1389. انتقال ژن سیگما فاکتور هیبرید به گیاه بدون استفاده از نشانگر انتخابی. یازدهمین کنگره اصلاح زراعت و اصلاح نباتات ایران. 4-2 مرداد89. دانشگاه شهید بهشتی. (پوستر برتر)</w:t>
      </w:r>
    </w:p>
    <w:p w:rsidR="004D272F" w:rsidRDefault="004D272F" w:rsidP="004D272F">
      <w:pPr>
        <w:pStyle w:val="NormalWeb"/>
        <w:shd w:val="clear" w:color="auto" w:fill="FFFFFF"/>
        <w:bidi/>
        <w:jc w:val="both"/>
        <w:rPr>
          <w:rFonts w:ascii="iransansweb" w:hAnsi="iransansweb"/>
          <w:color w:val="6E6E6F"/>
          <w:sz w:val="21"/>
          <w:szCs w:val="21"/>
          <w:rtl/>
        </w:rPr>
      </w:pPr>
      <w:r>
        <w:rPr>
          <w:rFonts w:ascii="iransansweb" w:hAnsi="iransansweb"/>
          <w:color w:val="6E6E6F"/>
          <w:sz w:val="21"/>
          <w:szCs w:val="21"/>
          <w:rtl/>
        </w:rPr>
        <w:t>محسن‌پور، م؛ توحیدفر، م.، بابائیان جلودار، ن.ع. 1389. ساخت وکتورهای اختصاصی کلروپلاستی گیاهان با  جداسازی و کلون‌کردن ناحیه هدف‌گیری‌کننده کلروپلاستی نُه گیاه مختلف. یازدهمین کنگره زراعت و اصلاح نباتات ایران. 4-2 مرداد 89. دانشگاه شهید بهشتی.</w:t>
      </w:r>
    </w:p>
    <w:p w:rsidR="004D272F" w:rsidRDefault="004D272F" w:rsidP="004D272F">
      <w:pPr>
        <w:pStyle w:val="NormalWeb"/>
        <w:shd w:val="clear" w:color="auto" w:fill="FFFFFF"/>
        <w:bidi/>
        <w:jc w:val="both"/>
        <w:rPr>
          <w:rFonts w:ascii="iransansweb" w:hAnsi="iransansweb"/>
          <w:color w:val="6E6E6F"/>
          <w:sz w:val="21"/>
          <w:szCs w:val="21"/>
          <w:rtl/>
        </w:rPr>
      </w:pPr>
      <w:r>
        <w:rPr>
          <w:rFonts w:ascii="iransansweb" w:hAnsi="iransansweb"/>
          <w:color w:val="6E6E6F"/>
          <w:sz w:val="21"/>
          <w:szCs w:val="21"/>
          <w:rtl/>
        </w:rPr>
        <w:t>محمدی زاده ن، توحیدفر م،  ملکی زنجانی ب، محسن‌پور م. 1389.  تراریزش گندم با استفاده از اگروباکتریوم به منظور انتقال ژنهای کیتیناز و گلوکاناز. . یازدهمین کنگره زراعت و اصلاح نباتات ایران. 4-2 مرداد 89. دانشگاه شهید بهشتی.</w:t>
      </w:r>
    </w:p>
    <w:p w:rsidR="004D272F" w:rsidRDefault="004D272F" w:rsidP="004D272F">
      <w:pPr>
        <w:pStyle w:val="NormalWeb"/>
        <w:shd w:val="clear" w:color="auto" w:fill="FFFFFF"/>
        <w:bidi/>
        <w:jc w:val="both"/>
        <w:rPr>
          <w:rFonts w:ascii="iransansweb" w:hAnsi="iransansweb"/>
          <w:color w:val="6E6E6F"/>
          <w:sz w:val="21"/>
          <w:szCs w:val="21"/>
          <w:rtl/>
        </w:rPr>
      </w:pPr>
      <w:r>
        <w:rPr>
          <w:rFonts w:ascii="iransansweb" w:hAnsi="iransansweb"/>
          <w:color w:val="6E6E6F"/>
          <w:sz w:val="21"/>
          <w:szCs w:val="21"/>
          <w:rtl/>
        </w:rPr>
        <w:t>فیض بخش م، توحیدفر م،  مرعشی ح، محسن پور م، مردی م، مشتاقی ن. 1389.  تراریزش گیاه لیموترش(</w:t>
      </w:r>
      <w:r>
        <w:rPr>
          <w:rFonts w:ascii="iransansweb" w:hAnsi="iransansweb"/>
          <w:color w:val="6E6E6F"/>
          <w:sz w:val="21"/>
          <w:szCs w:val="21"/>
        </w:rPr>
        <w:t xml:space="preserve">Citrus </w:t>
      </w:r>
      <w:proofErr w:type="spellStart"/>
      <w:r>
        <w:rPr>
          <w:rFonts w:ascii="iransansweb" w:hAnsi="iransansweb"/>
          <w:color w:val="6E6E6F"/>
          <w:sz w:val="21"/>
          <w:szCs w:val="21"/>
        </w:rPr>
        <w:t>aurantifolia</w:t>
      </w:r>
      <w:proofErr w:type="spellEnd"/>
      <w:r>
        <w:rPr>
          <w:rFonts w:ascii="iransansweb" w:hAnsi="iransansweb"/>
          <w:color w:val="6E6E6F"/>
          <w:sz w:val="21"/>
          <w:szCs w:val="21"/>
          <w:rtl/>
        </w:rPr>
        <w:t>) به منظور انتقال ژن گزارشگر</w:t>
      </w:r>
      <w:proofErr w:type="spellStart"/>
      <w:r>
        <w:rPr>
          <w:rFonts w:ascii="iransansweb" w:hAnsi="iransansweb"/>
          <w:color w:val="6E6E6F"/>
          <w:sz w:val="21"/>
          <w:szCs w:val="21"/>
        </w:rPr>
        <w:t>gus</w:t>
      </w:r>
      <w:proofErr w:type="spellEnd"/>
      <w:r>
        <w:rPr>
          <w:rFonts w:ascii="iransansweb" w:hAnsi="iransansweb"/>
          <w:color w:val="6E6E6F"/>
          <w:sz w:val="21"/>
          <w:szCs w:val="21"/>
          <w:rtl/>
        </w:rPr>
        <w:t>. یازدهمین کنگره علوم زراعت و اصلاح نباتات ایران. دانشگاه شهید بهشتی. 4-2 مرداد 1389.</w:t>
      </w:r>
    </w:p>
    <w:p w:rsidR="004D272F" w:rsidRDefault="004D272F" w:rsidP="004D272F">
      <w:pPr>
        <w:pStyle w:val="NormalWeb"/>
        <w:shd w:val="clear" w:color="auto" w:fill="FFFFFF"/>
        <w:bidi/>
        <w:jc w:val="both"/>
        <w:rPr>
          <w:rFonts w:ascii="iransansweb" w:hAnsi="iransansweb"/>
          <w:color w:val="6E6E6F"/>
          <w:sz w:val="21"/>
          <w:szCs w:val="21"/>
          <w:rtl/>
        </w:rPr>
      </w:pPr>
      <w:r>
        <w:rPr>
          <w:rFonts w:ascii="iransansweb" w:hAnsi="iransansweb"/>
          <w:color w:val="6E6E6F"/>
          <w:sz w:val="21"/>
          <w:szCs w:val="21"/>
          <w:rtl/>
        </w:rPr>
        <w:t>محسن‌پور، م؛ توحیدفر، م.، بابائیان جلودار، ن.ع. 1390. تخمین کپی‌شمار تراژن هیبرید </w:t>
      </w:r>
      <w:proofErr w:type="spellStart"/>
      <w:r>
        <w:rPr>
          <w:rFonts w:ascii="iransansweb" w:hAnsi="iransansweb"/>
          <w:color w:val="6E6E6F"/>
          <w:sz w:val="21"/>
          <w:szCs w:val="21"/>
        </w:rPr>
        <w:t>HSig</w:t>
      </w:r>
      <w:proofErr w:type="spellEnd"/>
      <w:r>
        <w:rPr>
          <w:rFonts w:ascii="iransansweb" w:hAnsi="iransansweb"/>
          <w:color w:val="6E6E6F"/>
          <w:sz w:val="21"/>
          <w:szCs w:val="21"/>
          <w:rtl/>
        </w:rPr>
        <w:t> در گیاه تراریخته با استفاده از </w:t>
      </w:r>
      <w:r>
        <w:rPr>
          <w:rFonts w:ascii="iransansweb" w:hAnsi="iransansweb"/>
          <w:color w:val="6E6E6F"/>
          <w:sz w:val="21"/>
          <w:szCs w:val="21"/>
        </w:rPr>
        <w:t>real-time PCR</w:t>
      </w:r>
      <w:r>
        <w:rPr>
          <w:rFonts w:ascii="iransansweb" w:hAnsi="iransansweb"/>
          <w:color w:val="6E6E6F"/>
          <w:sz w:val="21"/>
          <w:szCs w:val="21"/>
          <w:rtl/>
        </w:rPr>
        <w:t>. هفتمین همایش ملی بیوتکنولوژی. 21-23 شهریور 90. پژوهشگاه نیرو.</w:t>
      </w:r>
    </w:p>
    <w:p w:rsidR="004D272F" w:rsidRDefault="004D272F" w:rsidP="004D272F">
      <w:pPr>
        <w:pStyle w:val="NormalWeb"/>
        <w:shd w:val="clear" w:color="auto" w:fill="FFFFFF"/>
        <w:bidi/>
        <w:jc w:val="both"/>
        <w:rPr>
          <w:rFonts w:ascii="iransansweb" w:hAnsi="iransansweb"/>
          <w:color w:val="6E6E6F"/>
          <w:sz w:val="21"/>
          <w:szCs w:val="21"/>
          <w:rtl/>
        </w:rPr>
      </w:pPr>
      <w:r>
        <w:rPr>
          <w:rFonts w:ascii="iransansweb" w:hAnsi="iransansweb"/>
          <w:color w:val="6E6E6F"/>
          <w:sz w:val="21"/>
          <w:szCs w:val="21"/>
          <w:rtl/>
        </w:rPr>
        <w:t>محسن‌پور، م؛ توحیدفر، م.، بابائیان جلودار، ن.ع. محسن‌پور، م. 1390. جداسازی و کلونینگ سه ژن اپران ژنی پلی‌هیدروکسی بوتیرات تولیدکننده پلاستیک زیست‌تخریب‌پذیر. هفتمین همایش ملی بیوتکنولوژی. 21-23 شهریور 90. پژوهشگاه نیرو.</w:t>
      </w:r>
    </w:p>
    <w:p w:rsidR="004D272F" w:rsidRDefault="004D272F" w:rsidP="004D272F">
      <w:pPr>
        <w:pStyle w:val="NormalWeb"/>
        <w:shd w:val="clear" w:color="auto" w:fill="FFFFFF"/>
        <w:bidi/>
        <w:jc w:val="both"/>
        <w:rPr>
          <w:rFonts w:ascii="iransansweb" w:hAnsi="iransansweb"/>
          <w:color w:val="6E6E6F"/>
          <w:sz w:val="21"/>
          <w:szCs w:val="21"/>
          <w:rtl/>
        </w:rPr>
      </w:pPr>
      <w:r>
        <w:rPr>
          <w:rFonts w:ascii="iransansweb" w:hAnsi="iransansweb"/>
          <w:color w:val="6E6E6F"/>
          <w:sz w:val="21"/>
          <w:szCs w:val="21"/>
          <w:rtl/>
        </w:rPr>
        <w:lastRenderedPageBreak/>
        <w:t>محسن‌پور، م؛ بابائیان جلودار، ن.ع.، توحیدفر، م. 1389. طراحی و ساخت حامل بیانی کلروپلاستی دارای پیشبر باکتریایی </w:t>
      </w:r>
      <w:proofErr w:type="spellStart"/>
      <w:r>
        <w:rPr>
          <w:rFonts w:ascii="iransansweb" w:hAnsi="iransansweb"/>
          <w:color w:val="6E6E6F"/>
          <w:sz w:val="21"/>
          <w:szCs w:val="21"/>
        </w:rPr>
        <w:t>groE</w:t>
      </w:r>
      <w:proofErr w:type="spellEnd"/>
      <w:r>
        <w:rPr>
          <w:rFonts w:ascii="iransansweb" w:hAnsi="iransansweb"/>
          <w:color w:val="6E6E6F"/>
          <w:sz w:val="21"/>
          <w:szCs w:val="21"/>
          <w:rtl/>
        </w:rPr>
        <w:t> برای بیان ژن‌های موردنظر به صورت القایی یا مختص بافت در پلاستیدهای گیاهی. یازدهمین کنگره ژنتیک ایران. 3-1 خرداد 89. دانشگاه شهید بهشتی. </w:t>
      </w:r>
    </w:p>
    <w:p w:rsidR="004D272F" w:rsidRDefault="004D272F" w:rsidP="004D272F">
      <w:pPr>
        <w:pStyle w:val="NormalWeb"/>
        <w:shd w:val="clear" w:color="auto" w:fill="FFFFFF"/>
        <w:bidi/>
        <w:jc w:val="both"/>
        <w:rPr>
          <w:rFonts w:ascii="iransansweb" w:hAnsi="iransansweb"/>
          <w:color w:val="6E6E6F"/>
          <w:sz w:val="21"/>
          <w:szCs w:val="21"/>
          <w:rtl/>
        </w:rPr>
      </w:pPr>
      <w:r>
        <w:rPr>
          <w:rFonts w:ascii="iransansweb" w:hAnsi="iransansweb"/>
          <w:color w:val="6E6E6F"/>
          <w:sz w:val="21"/>
          <w:szCs w:val="21"/>
          <w:rtl/>
        </w:rPr>
        <w:t>محسن‌پور، م؛ توحیدفر، م.، بابائیان جلودار، ن.ع. 1389. طراحی و ساخت حامل کلروپلاستی دارای نشانگر </w:t>
      </w:r>
      <w:r>
        <w:rPr>
          <w:rFonts w:ascii="iransansweb" w:hAnsi="iransansweb"/>
          <w:color w:val="6E6E6F"/>
          <w:sz w:val="21"/>
          <w:szCs w:val="21"/>
        </w:rPr>
        <w:t>neo</w:t>
      </w:r>
      <w:r>
        <w:rPr>
          <w:rFonts w:ascii="iransansweb" w:hAnsi="iransansweb"/>
          <w:color w:val="6E6E6F"/>
          <w:sz w:val="21"/>
          <w:szCs w:val="21"/>
          <w:rtl/>
        </w:rPr>
        <w:t> ادغام شده با زیرواحد بزرگ </w:t>
      </w:r>
      <w:proofErr w:type="spellStart"/>
      <w:r>
        <w:rPr>
          <w:rFonts w:ascii="iransansweb" w:hAnsi="iransansweb"/>
          <w:color w:val="6E6E6F"/>
          <w:sz w:val="21"/>
          <w:szCs w:val="21"/>
        </w:rPr>
        <w:t>atpB</w:t>
      </w:r>
      <w:proofErr w:type="spellEnd"/>
      <w:r>
        <w:rPr>
          <w:rFonts w:ascii="iransansweb" w:hAnsi="iransansweb"/>
          <w:color w:val="6E6E6F"/>
          <w:sz w:val="21"/>
          <w:szCs w:val="21"/>
          <w:rtl/>
        </w:rPr>
        <w:t> بین توالی‌های </w:t>
      </w:r>
      <w:proofErr w:type="spellStart"/>
      <w:r>
        <w:rPr>
          <w:rFonts w:ascii="iransansweb" w:hAnsi="iransansweb"/>
          <w:color w:val="6E6E6F"/>
          <w:sz w:val="21"/>
          <w:szCs w:val="21"/>
        </w:rPr>
        <w:t>loxP</w:t>
      </w:r>
      <w:proofErr w:type="spellEnd"/>
      <w:r>
        <w:rPr>
          <w:rFonts w:ascii="iransansweb" w:hAnsi="iransansweb"/>
          <w:color w:val="6E6E6F"/>
          <w:sz w:val="21"/>
          <w:szCs w:val="21"/>
          <w:rtl/>
        </w:rPr>
        <w:t>. یازدهمین کنگره ژنتیک ایران. 3-1 خرداد 89. دانشگاه شهید بهشتی. </w:t>
      </w:r>
    </w:p>
    <w:p w:rsidR="004D272F" w:rsidRDefault="004D272F" w:rsidP="004D272F">
      <w:pPr>
        <w:pStyle w:val="NormalWeb"/>
        <w:shd w:val="clear" w:color="auto" w:fill="FFFFFF"/>
        <w:bidi/>
        <w:jc w:val="both"/>
        <w:rPr>
          <w:rFonts w:ascii="iransansweb" w:hAnsi="iransansweb"/>
          <w:color w:val="6E6E6F"/>
          <w:sz w:val="21"/>
          <w:szCs w:val="21"/>
          <w:rtl/>
        </w:rPr>
      </w:pPr>
      <w:r>
        <w:rPr>
          <w:rFonts w:ascii="iransansweb" w:hAnsi="iransansweb"/>
          <w:color w:val="6E6E6F"/>
          <w:sz w:val="21"/>
          <w:szCs w:val="21"/>
          <w:rtl/>
        </w:rPr>
        <w:t>محسن‌پور، م؛ بابائیان جلودار، ن.ع.، توحیدفر، م. 1389. طراحی و ساخت فاکتور سیگمای هیبرید گیاه-باکتری به منظور اختصاصی نمودن بیان ژن در پلاستید. یازدهمین کنگره ژنتیک ایران. 3-1 خرداد 89. دانشگاه شهید بهشتی. </w:t>
      </w:r>
    </w:p>
    <w:p w:rsidR="004D272F" w:rsidRDefault="004D272F" w:rsidP="004D272F">
      <w:pPr>
        <w:pStyle w:val="NormalWeb"/>
        <w:shd w:val="clear" w:color="auto" w:fill="FFFFFF"/>
        <w:bidi/>
        <w:jc w:val="both"/>
        <w:rPr>
          <w:rFonts w:ascii="iransansweb" w:hAnsi="iransansweb"/>
          <w:color w:val="6E6E6F"/>
          <w:sz w:val="21"/>
          <w:szCs w:val="21"/>
          <w:rtl/>
        </w:rPr>
      </w:pPr>
      <w:r>
        <w:rPr>
          <w:rFonts w:ascii="iransansweb" w:hAnsi="iransansweb"/>
          <w:color w:val="6E6E6F"/>
          <w:sz w:val="21"/>
          <w:szCs w:val="21"/>
          <w:rtl/>
        </w:rPr>
        <w:t>رئوفی، ا؛ سلوکی، م؛ محسن‌پور، م؛ توحیدفر، م؛ نجفی؛ س. 1389. افزودن قطعه کوزاک به ژن </w:t>
      </w:r>
      <w:r>
        <w:rPr>
          <w:rFonts w:ascii="iransansweb" w:hAnsi="iransansweb"/>
          <w:color w:val="6E6E6F"/>
          <w:sz w:val="21"/>
          <w:szCs w:val="21"/>
        </w:rPr>
        <w:t>PRP</w:t>
      </w:r>
      <w:r>
        <w:rPr>
          <w:rFonts w:ascii="iransansweb" w:hAnsi="iransansweb"/>
          <w:color w:val="6E6E6F"/>
          <w:sz w:val="21"/>
          <w:szCs w:val="21"/>
          <w:rtl/>
        </w:rPr>
        <w:t> و کلون¬سازی آن همراه با ژن‌های کیتیناز و گلوکاناز در حامل پلاسمیدی </w:t>
      </w:r>
      <w:r>
        <w:rPr>
          <w:rFonts w:ascii="iransansweb" w:hAnsi="iransansweb"/>
          <w:color w:val="6E6E6F"/>
          <w:sz w:val="21"/>
          <w:szCs w:val="21"/>
        </w:rPr>
        <w:t>pIPKb010</w:t>
      </w:r>
      <w:r>
        <w:rPr>
          <w:rFonts w:ascii="iransansweb" w:hAnsi="iransansweb"/>
          <w:color w:val="6E6E6F"/>
          <w:sz w:val="21"/>
          <w:szCs w:val="21"/>
          <w:rtl/>
        </w:rPr>
        <w:t> به منظور تراریخت گیاهان تک¬لپه. یازدهمین کنگره ژنتیک ایران. 3-1 خرداد 89. دانشگاه شهید بهشتی. </w:t>
      </w:r>
    </w:p>
    <w:p w:rsidR="004D272F" w:rsidRDefault="004D272F" w:rsidP="004D272F">
      <w:pPr>
        <w:pStyle w:val="NormalWeb"/>
        <w:shd w:val="clear" w:color="auto" w:fill="FFFFFF"/>
        <w:bidi/>
        <w:jc w:val="both"/>
        <w:rPr>
          <w:rFonts w:ascii="iransansweb" w:hAnsi="iransansweb"/>
          <w:color w:val="6E6E6F"/>
          <w:sz w:val="21"/>
          <w:szCs w:val="21"/>
          <w:rtl/>
        </w:rPr>
      </w:pPr>
      <w:r>
        <w:rPr>
          <w:rFonts w:ascii="iransansweb" w:hAnsi="iransansweb"/>
          <w:color w:val="6E6E6F"/>
          <w:sz w:val="21"/>
          <w:szCs w:val="21"/>
          <w:rtl/>
        </w:rPr>
        <w:t>محسن‌پور، م؛ توحیدفر، م. 1390. ساخت سازه‌های اگروباکتریومی به منظور تولید ایمن گیاهان تراریخته:  نشانگر ایجادکننده مقاومت به شوری، خشکی و سرما به جای نشانگر آنتی‌بیوتیکی. سومین همایش ملی ایمنی زیستی. 25-23 خرداد 90.</w:t>
      </w:r>
    </w:p>
    <w:p w:rsidR="004D272F" w:rsidRDefault="004D272F" w:rsidP="004D272F">
      <w:pPr>
        <w:pStyle w:val="NormalWeb"/>
        <w:shd w:val="clear" w:color="auto" w:fill="FFFFFF"/>
        <w:bidi/>
        <w:jc w:val="both"/>
        <w:rPr>
          <w:rFonts w:ascii="iransansweb" w:hAnsi="iransansweb"/>
          <w:color w:val="6E6E6F"/>
          <w:sz w:val="21"/>
          <w:szCs w:val="21"/>
          <w:rtl/>
        </w:rPr>
      </w:pPr>
      <w:r>
        <w:rPr>
          <w:rFonts w:ascii="iransansweb" w:hAnsi="iransansweb"/>
          <w:color w:val="6E6E6F"/>
          <w:sz w:val="21"/>
          <w:szCs w:val="21"/>
          <w:rtl/>
        </w:rPr>
        <w:t>محسن‌پور، م؛ محسن‌پور، م؛ توحیدفر، م.، بابائیان جلودار، ن.ع. 1390. پلیمر پلی‌هیدروکسی آلکانوآت جایگزین مناسب و ایمن برای پلاستیک‌های تجزیه ناپذیرکنونی. سومین همایش ملی ایمنی زیستی. 25-23 خرداد 90.</w:t>
      </w:r>
    </w:p>
    <w:p w:rsidR="004D272F" w:rsidRDefault="004D272F" w:rsidP="004D272F">
      <w:pPr>
        <w:pStyle w:val="NormalWeb"/>
        <w:shd w:val="clear" w:color="auto" w:fill="FFFFFF"/>
        <w:bidi/>
        <w:jc w:val="both"/>
        <w:rPr>
          <w:rFonts w:ascii="iransansweb" w:hAnsi="iransansweb"/>
          <w:color w:val="6E6E6F"/>
          <w:sz w:val="21"/>
          <w:szCs w:val="21"/>
          <w:rtl/>
        </w:rPr>
      </w:pPr>
      <w:r>
        <w:rPr>
          <w:rFonts w:ascii="iransansweb" w:hAnsi="iransansweb"/>
          <w:color w:val="6E6E6F"/>
          <w:sz w:val="21"/>
          <w:szCs w:val="21"/>
          <w:rtl/>
        </w:rPr>
        <w:t>مدیر روستا، ب.ه؛ توحیدفر، صبا، ج؛ م؛ هداوند، ح، محسن‌پور، م. 1390. ارزیابی ایمنی پنبه‌های تراریخته با استفاده از کروماتوگرافی یونی. سومین همایش ملی ایمنی زیستی. 25-23 خرداد 90.</w:t>
      </w:r>
    </w:p>
    <w:p w:rsidR="004D272F" w:rsidRDefault="004D272F" w:rsidP="004D272F">
      <w:pPr>
        <w:pStyle w:val="NormalWeb"/>
        <w:shd w:val="clear" w:color="auto" w:fill="FFFFFF"/>
        <w:bidi/>
        <w:jc w:val="both"/>
        <w:rPr>
          <w:rFonts w:ascii="iransansweb" w:hAnsi="iransansweb"/>
          <w:color w:val="6E6E6F"/>
          <w:sz w:val="21"/>
          <w:szCs w:val="21"/>
          <w:rtl/>
        </w:rPr>
      </w:pPr>
      <w:r>
        <w:rPr>
          <w:rFonts w:ascii="iransansweb" w:hAnsi="iransansweb"/>
          <w:color w:val="6E6E6F"/>
          <w:sz w:val="21"/>
          <w:szCs w:val="21"/>
          <w:rtl/>
        </w:rPr>
        <w:t>محسن‌پور، م؛ توحیدفر، م.، بابائیان جلودار، ن.ع. حبشی، ع.ا. 1386. طراحی و ساخت پلاسمید نوترکیب </w:t>
      </w:r>
      <w:proofErr w:type="spellStart"/>
      <w:r>
        <w:rPr>
          <w:rFonts w:ascii="iransansweb" w:hAnsi="iransansweb"/>
          <w:color w:val="6E6E6F"/>
          <w:sz w:val="21"/>
          <w:szCs w:val="21"/>
        </w:rPr>
        <w:t>pBI-ChiBt</w:t>
      </w:r>
      <w:proofErr w:type="spellEnd"/>
      <w:r>
        <w:rPr>
          <w:rFonts w:ascii="iransansweb" w:hAnsi="iransansweb"/>
          <w:color w:val="6E6E6F"/>
          <w:sz w:val="21"/>
          <w:szCs w:val="21"/>
          <w:rtl/>
        </w:rPr>
        <w:t> حامل ژن کیتیناز و </w:t>
      </w:r>
      <w:r>
        <w:rPr>
          <w:rFonts w:ascii="iransansweb" w:hAnsi="iransansweb"/>
          <w:color w:val="6E6E6F"/>
          <w:sz w:val="21"/>
          <w:szCs w:val="21"/>
        </w:rPr>
        <w:t>cry1A(b)</w:t>
      </w:r>
      <w:r>
        <w:rPr>
          <w:rFonts w:ascii="iransansweb" w:hAnsi="iransansweb"/>
          <w:color w:val="6E6E6F"/>
          <w:sz w:val="21"/>
          <w:szCs w:val="21"/>
          <w:rtl/>
        </w:rPr>
        <w:t>، مناسب برای تراریزش گیاهان. پنجمین همایش ملّی بیوتکنولوژی. 3 تا 5 آذر ماه 1386، سالن اجراس سران.</w:t>
      </w:r>
    </w:p>
    <w:p w:rsidR="004D272F" w:rsidRDefault="004D272F" w:rsidP="004D272F">
      <w:pPr>
        <w:pStyle w:val="NormalWeb"/>
        <w:shd w:val="clear" w:color="auto" w:fill="FFFFFF"/>
        <w:bidi/>
        <w:jc w:val="both"/>
        <w:rPr>
          <w:rFonts w:ascii="iransansweb" w:hAnsi="iransansweb"/>
          <w:color w:val="6E6E6F"/>
          <w:sz w:val="21"/>
          <w:szCs w:val="21"/>
          <w:rtl/>
        </w:rPr>
      </w:pPr>
      <w:r>
        <w:rPr>
          <w:rFonts w:ascii="iransansweb" w:hAnsi="iransansweb"/>
          <w:color w:val="6E6E6F"/>
          <w:sz w:val="21"/>
          <w:szCs w:val="21"/>
          <w:rtl/>
        </w:rPr>
        <w:t>محسن‌پور، م؛ بابائیان جلودار، ن.ع؛ توحیدفر، م. 1388. رویکردهای بیوتکنولوژی برای مهندسی صفات زراعی از طریق ژنوم کلروپلاستی. ششمین همایش ملّی بیوتکنولوژی جمهوری اسلامی ایران. 24-22 مرداد 88. سالن همایش‌های برج میلاد.</w:t>
      </w:r>
    </w:p>
    <w:p w:rsidR="004D272F" w:rsidRDefault="004D272F" w:rsidP="004D272F">
      <w:pPr>
        <w:pStyle w:val="NormalWeb"/>
        <w:shd w:val="clear" w:color="auto" w:fill="FFFFFF"/>
        <w:bidi/>
        <w:jc w:val="both"/>
        <w:rPr>
          <w:rFonts w:ascii="iransansweb" w:hAnsi="iransansweb"/>
          <w:color w:val="6E6E6F"/>
          <w:sz w:val="21"/>
          <w:szCs w:val="21"/>
          <w:rtl/>
        </w:rPr>
      </w:pPr>
      <w:r>
        <w:rPr>
          <w:rFonts w:ascii="iransansweb" w:hAnsi="iransansweb"/>
          <w:color w:val="6E6E6F"/>
          <w:sz w:val="21"/>
          <w:szCs w:val="21"/>
          <w:rtl/>
        </w:rPr>
        <w:t>رئوفی، ا؛ سلوکی، م؛ محسن پور، م؛ توحیدفر، م. 1388. جداسازی و کلون‌کردن دو ژن از خانواده </w:t>
      </w:r>
      <w:r>
        <w:rPr>
          <w:rFonts w:ascii="iransansweb" w:hAnsi="iransansweb"/>
          <w:color w:val="6E6E6F"/>
          <w:sz w:val="21"/>
          <w:szCs w:val="21"/>
        </w:rPr>
        <w:t>PR1</w:t>
      </w:r>
      <w:r>
        <w:rPr>
          <w:rFonts w:ascii="iransansweb" w:hAnsi="iransansweb"/>
          <w:color w:val="6E6E6F"/>
          <w:sz w:val="21"/>
          <w:szCs w:val="21"/>
          <w:rtl/>
        </w:rPr>
        <w:t> و ساخت پلاسمیدهای سه‌گانه حاوی سه گروه مختلف از ژن‌های </w:t>
      </w:r>
      <w:r>
        <w:rPr>
          <w:rFonts w:ascii="iransansweb" w:hAnsi="iransansweb"/>
          <w:color w:val="6E6E6F"/>
          <w:sz w:val="21"/>
          <w:szCs w:val="21"/>
        </w:rPr>
        <w:t>PR</w:t>
      </w:r>
      <w:r>
        <w:rPr>
          <w:rFonts w:ascii="iransansweb" w:hAnsi="iransansweb"/>
          <w:color w:val="6E6E6F"/>
          <w:sz w:val="21"/>
          <w:szCs w:val="21"/>
          <w:rtl/>
        </w:rPr>
        <w:t>، به منظور تولید گیاهان تراریخته مقاوم به بیماری‌های قارچی. ششمین همایش ملّی بیوتکنولوژی جمهوری اسلامی ایران. 24-22 مرداد 88. سالن همایش‌های برج میلاد. </w:t>
      </w:r>
    </w:p>
    <w:p w:rsidR="004D272F" w:rsidRDefault="004D272F" w:rsidP="004D272F">
      <w:pPr>
        <w:pStyle w:val="NormalWeb"/>
        <w:shd w:val="clear" w:color="auto" w:fill="FFFFFF"/>
        <w:bidi/>
        <w:jc w:val="both"/>
        <w:rPr>
          <w:rFonts w:ascii="iransansweb" w:hAnsi="iransansweb"/>
          <w:color w:val="6E6E6F"/>
          <w:sz w:val="21"/>
          <w:szCs w:val="21"/>
          <w:rtl/>
        </w:rPr>
      </w:pPr>
      <w:r>
        <w:rPr>
          <w:rFonts w:ascii="iransansweb" w:hAnsi="iransansweb"/>
          <w:color w:val="6E6E6F"/>
          <w:sz w:val="21"/>
          <w:szCs w:val="21"/>
          <w:rtl/>
        </w:rPr>
        <w:t>قریشی، ا؛ توحیدفر، م؛ فاخری، ب؛ محسن‌پور، م. 1391. طراحی و ساخت سازه کلروپلاستی حاوی بتائین آلدهید دهیدروژناز (</w:t>
      </w:r>
      <w:r>
        <w:rPr>
          <w:rFonts w:ascii="iransansweb" w:hAnsi="iransansweb"/>
          <w:color w:val="6E6E6F"/>
          <w:sz w:val="21"/>
          <w:szCs w:val="21"/>
        </w:rPr>
        <w:t>BADH</w:t>
      </w:r>
      <w:r>
        <w:rPr>
          <w:rFonts w:ascii="iransansweb" w:hAnsi="iransansweb"/>
          <w:color w:val="6E6E6F"/>
          <w:sz w:val="21"/>
          <w:szCs w:val="21"/>
          <w:rtl/>
        </w:rPr>
        <w:t>) و فلاودوکسین دهیدروژناز (</w:t>
      </w:r>
      <w:r>
        <w:rPr>
          <w:rFonts w:ascii="iransansweb" w:hAnsi="iransansweb"/>
          <w:color w:val="6E6E6F"/>
          <w:sz w:val="21"/>
          <w:szCs w:val="21"/>
        </w:rPr>
        <w:t>FLD</w:t>
      </w:r>
      <w:r>
        <w:rPr>
          <w:rFonts w:ascii="iransansweb" w:hAnsi="iransansweb"/>
          <w:color w:val="6E6E6F"/>
          <w:sz w:val="21"/>
          <w:szCs w:val="21"/>
          <w:rtl/>
        </w:rPr>
        <w:t>) جهت ایجاد مقاومت به تنش‌های غیر زنده جهت انتقال ژن به برنج. هشتمین همایش ملی بیوتکنولوژی و سومین همایش ملی ایمنی زیستی. 17-15 تیر 92. دانشگاه تهران. </w:t>
      </w:r>
    </w:p>
    <w:p w:rsidR="004D272F" w:rsidRDefault="004D272F" w:rsidP="004D272F">
      <w:pPr>
        <w:pStyle w:val="NormalWeb"/>
        <w:shd w:val="clear" w:color="auto" w:fill="FFFFFF"/>
        <w:bidi/>
        <w:jc w:val="both"/>
        <w:rPr>
          <w:rFonts w:ascii="iransansweb" w:hAnsi="iransansweb"/>
          <w:color w:val="6E6E6F"/>
          <w:sz w:val="21"/>
          <w:szCs w:val="21"/>
          <w:rtl/>
        </w:rPr>
      </w:pPr>
      <w:r>
        <w:rPr>
          <w:rFonts w:ascii="iransansweb" w:hAnsi="iransansweb"/>
          <w:color w:val="6E6E6F"/>
          <w:sz w:val="21"/>
          <w:szCs w:val="21"/>
          <w:rtl/>
        </w:rPr>
        <w:t>محسن پور، م؛ بابائیان جلودار، ن.ع. 1387. حامل‌های کلروپلاستی برای کاربردهای بیوتکنولوژی. اولین همایش سراسری دانشجویی بیولوژی و دنیای نوین. 25 و 26 مهر 87، دانشگاه علوم کشاورزی و منابع طبیعی گرگان.</w:t>
      </w:r>
    </w:p>
    <w:p w:rsidR="004D272F" w:rsidRDefault="004D272F" w:rsidP="004D272F">
      <w:pPr>
        <w:pStyle w:val="NormalWeb"/>
        <w:shd w:val="clear" w:color="auto" w:fill="FFFFFF"/>
        <w:bidi/>
        <w:jc w:val="both"/>
        <w:rPr>
          <w:rFonts w:ascii="iransansweb" w:hAnsi="iransansweb"/>
          <w:color w:val="6E6E6F"/>
          <w:sz w:val="21"/>
          <w:szCs w:val="21"/>
          <w:rtl/>
        </w:rPr>
      </w:pPr>
      <w:r>
        <w:rPr>
          <w:rFonts w:ascii="iransansweb" w:hAnsi="iransansweb"/>
          <w:color w:val="6E6E6F"/>
          <w:sz w:val="21"/>
          <w:szCs w:val="21"/>
          <w:rtl/>
        </w:rPr>
        <w:t>محسن‌پور م؛ محسن‌پور، م. 1387. رویکردهای بیوتکنولوژی برای تولید پلی‌هیدروکسی آلکانوات‌ها در گیاهان تراریخته. اولین همایش سراسری دانشجویی بیولوژی و دنیای نوین. 25 و 26 مهر 87، دانشگاه علوم کشاورزی و منابع طبیعی گرگان.</w:t>
      </w:r>
    </w:p>
    <w:p w:rsidR="004D272F" w:rsidRDefault="004D272F" w:rsidP="004D272F">
      <w:pPr>
        <w:pStyle w:val="NormalWeb"/>
        <w:shd w:val="clear" w:color="auto" w:fill="FFFFFF"/>
        <w:bidi/>
        <w:jc w:val="both"/>
        <w:rPr>
          <w:rFonts w:ascii="iransansweb" w:hAnsi="iransansweb"/>
          <w:color w:val="6E6E6F"/>
          <w:sz w:val="21"/>
          <w:szCs w:val="21"/>
          <w:rtl/>
        </w:rPr>
      </w:pPr>
      <w:r>
        <w:rPr>
          <w:rFonts w:ascii="iransansweb" w:hAnsi="iransansweb"/>
          <w:color w:val="6E6E6F"/>
          <w:sz w:val="21"/>
          <w:szCs w:val="21"/>
          <w:rtl/>
        </w:rPr>
        <w:t>محسن‌پور، م؛ بابائیان جلودار، ن.ع.، توحیدفر، م. 1388. پیشرفت به سوی تجاری‌سازی فن‌آوری تراریزش پلاستید. همایش منطقه‌ای غذا و بیوتکنولوژی، دانشگاه آزاد اسلامی واحد کرمانشاه، 14-13 اسفند 88.</w:t>
      </w:r>
    </w:p>
    <w:p w:rsidR="004D272F" w:rsidRDefault="004D272F" w:rsidP="004D272F">
      <w:pPr>
        <w:pStyle w:val="NormalWeb"/>
        <w:shd w:val="clear" w:color="auto" w:fill="FFFFFF"/>
        <w:bidi/>
        <w:jc w:val="both"/>
        <w:rPr>
          <w:rFonts w:ascii="iransansweb" w:hAnsi="iransansweb"/>
          <w:color w:val="6E6E6F"/>
          <w:sz w:val="21"/>
          <w:szCs w:val="21"/>
          <w:rtl/>
        </w:rPr>
      </w:pPr>
      <w:r>
        <w:rPr>
          <w:rFonts w:ascii="iransansweb" w:hAnsi="iransansweb"/>
          <w:color w:val="6E6E6F"/>
          <w:sz w:val="21"/>
          <w:szCs w:val="21"/>
          <w:rtl/>
        </w:rPr>
        <w:t>محسن‌پور، م؛ توحیدفر، م.، بابائیان جلودار، ن.ع. 1388. تراریزش کلروپلاست، راهکاری ایمن و سازگار با مسائل زیست محیطی برای تولید گیاهان تراریخته. همایش منطقه‌ای غذا و بیوتکنولوژی، دانشگاه آزاد اسلامی واحد کرمانشاه، 14-13 اسفند 88.</w:t>
      </w:r>
    </w:p>
    <w:p w:rsidR="004D272F" w:rsidRDefault="004D272F" w:rsidP="004D272F">
      <w:pPr>
        <w:pStyle w:val="NormalWeb"/>
        <w:shd w:val="clear" w:color="auto" w:fill="FFFFFF"/>
        <w:bidi/>
        <w:jc w:val="both"/>
        <w:rPr>
          <w:rFonts w:ascii="iransansweb" w:hAnsi="iransansweb"/>
          <w:color w:val="6E6E6F"/>
          <w:sz w:val="21"/>
          <w:szCs w:val="21"/>
          <w:rtl/>
        </w:rPr>
      </w:pPr>
      <w:r>
        <w:rPr>
          <w:rFonts w:ascii="iransansweb" w:hAnsi="iransansweb"/>
          <w:color w:val="6E6E6F"/>
          <w:sz w:val="21"/>
          <w:szCs w:val="21"/>
          <w:rtl/>
        </w:rPr>
        <w:t>محسن‌پور، م؛ توحیدفر، م.، بابائیان جلودار، ن.ع. 1388. معرفی روشی آسان برای دستیابی به </w:t>
      </w:r>
      <w:r>
        <w:rPr>
          <w:rFonts w:ascii="iransansweb" w:hAnsi="iransansweb"/>
          <w:color w:val="6E6E6F"/>
          <w:sz w:val="21"/>
          <w:szCs w:val="21"/>
        </w:rPr>
        <w:t>DNA</w:t>
      </w:r>
      <w:r>
        <w:rPr>
          <w:rFonts w:ascii="iransansweb" w:hAnsi="iransansweb"/>
          <w:color w:val="6E6E6F"/>
          <w:sz w:val="21"/>
          <w:szCs w:val="21"/>
          <w:rtl/>
        </w:rPr>
        <w:t>ی گیاهی برای آنالیز </w:t>
      </w:r>
      <w:r>
        <w:rPr>
          <w:rFonts w:ascii="iransansweb" w:hAnsi="iransansweb"/>
          <w:color w:val="6E6E6F"/>
          <w:sz w:val="21"/>
          <w:szCs w:val="21"/>
        </w:rPr>
        <w:t>PCR</w:t>
      </w:r>
      <w:r>
        <w:rPr>
          <w:rFonts w:ascii="iransansweb" w:hAnsi="iransansweb"/>
          <w:color w:val="6E6E6F"/>
          <w:sz w:val="21"/>
          <w:szCs w:val="21"/>
          <w:rtl/>
        </w:rPr>
        <w:t> به منظور اثبات تراریختی گیاهان باززاشده. همایش منطقه‌ای غذا و بیوتکنولوژی، دانشگاه آزاد اسلامی واحد کرمانشاه، 14-13 اسفند 88.</w:t>
      </w:r>
    </w:p>
    <w:p w:rsidR="004D272F" w:rsidRDefault="004D272F" w:rsidP="004D272F">
      <w:pPr>
        <w:pStyle w:val="NormalWeb"/>
        <w:shd w:val="clear" w:color="auto" w:fill="FFFFFF"/>
        <w:bidi/>
        <w:jc w:val="both"/>
        <w:rPr>
          <w:rFonts w:ascii="iransansweb" w:hAnsi="iransansweb"/>
          <w:color w:val="6E6E6F"/>
          <w:sz w:val="21"/>
          <w:szCs w:val="21"/>
          <w:rtl/>
        </w:rPr>
      </w:pPr>
      <w:r>
        <w:rPr>
          <w:rFonts w:ascii="iransansweb" w:hAnsi="iransansweb"/>
          <w:color w:val="6E6E6F"/>
          <w:sz w:val="21"/>
          <w:szCs w:val="21"/>
          <w:rtl/>
        </w:rPr>
        <w:t>سلیمانی، پ. توحیدفر، م، محسن‌پور، م. واکسن‌های ژنی. همایش منطقه‌ای غذا و بیوتکنولوژی، دانشگاه آزاد اسلامی واحد کرمانشاه، 14-13 اسفند 88</w:t>
      </w:r>
    </w:p>
    <w:p w:rsidR="00EA7A2C" w:rsidRDefault="004D272F"/>
    <w:sectPr w:rsidR="00EA7A2C" w:rsidSect="004D272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ransanswe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2F"/>
    <w:rsid w:val="00032035"/>
    <w:rsid w:val="000D3FB9"/>
    <w:rsid w:val="002F0AAF"/>
    <w:rsid w:val="003108BA"/>
    <w:rsid w:val="004D272F"/>
    <w:rsid w:val="004D5C8E"/>
    <w:rsid w:val="00547BA6"/>
    <w:rsid w:val="00976C7D"/>
    <w:rsid w:val="00C20154"/>
    <w:rsid w:val="00F0788F"/>
    <w:rsid w:val="00FA7A09"/>
    <w:rsid w:val="00FB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9F9234-99F3-458C-BCCD-85CFA080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2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3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2043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</dc:creator>
  <cp:keywords/>
  <dc:description/>
  <cp:lastModifiedBy>99</cp:lastModifiedBy>
  <cp:revision>1</cp:revision>
  <dcterms:created xsi:type="dcterms:W3CDTF">2020-10-28T08:55:00Z</dcterms:created>
  <dcterms:modified xsi:type="dcterms:W3CDTF">2020-10-28T08:56:00Z</dcterms:modified>
</cp:coreProperties>
</file>